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4A" w:rsidRPr="007D0655" w:rsidRDefault="003B7E20" w:rsidP="00FA7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FA783E" w:rsidRDefault="00FA783E" w:rsidP="00FA7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55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</w:t>
      </w:r>
      <w:r w:rsidR="00F648F2">
        <w:rPr>
          <w:rFonts w:ascii="Times New Roman" w:hAnsi="Times New Roman" w:cs="Times New Roman"/>
          <w:b/>
          <w:sz w:val="28"/>
          <w:szCs w:val="28"/>
        </w:rPr>
        <w:t>ы</w:t>
      </w:r>
      <w:r w:rsidRPr="007D0655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3B7E20" w:rsidRPr="003B7E20" w:rsidRDefault="003B7E20" w:rsidP="00FA783E">
      <w:pPr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3B7E20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*** в 2022-2023 году используется в 1-х классах</w:t>
      </w:r>
    </w:p>
    <w:p w:rsidR="00FA783E" w:rsidRPr="007D0655" w:rsidRDefault="00FA783E" w:rsidP="00FA7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9C7" w:rsidRDefault="00FA783E" w:rsidP="00FA78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A783E">
        <w:rPr>
          <w:rFonts w:ascii="Times New Roman" w:hAnsi="Times New Roman" w:cs="Times New Roman"/>
          <w:sz w:val="28"/>
          <w:szCs w:val="28"/>
        </w:rPr>
        <w:t>сновн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A783E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A783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783E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на основании  Федерального закона РФ «Об образовании» от 29.12.2012 № 273 .ФЗ обновленного государственного образовательного стандарта</w:t>
      </w:r>
      <w:r w:rsidR="00A519C7">
        <w:rPr>
          <w:rFonts w:ascii="Times New Roman" w:hAnsi="Times New Roman" w:cs="Times New Roman"/>
          <w:sz w:val="28"/>
          <w:szCs w:val="28"/>
        </w:rPr>
        <w:t xml:space="preserve"> </w:t>
      </w:r>
      <w:r w:rsidR="00A519C7" w:rsidRPr="00FA783E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  <w:r w:rsidR="00A51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ФГОС- 2021)</w:t>
      </w:r>
      <w:r w:rsidR="00A519C7">
        <w:rPr>
          <w:rFonts w:ascii="Times New Roman" w:hAnsi="Times New Roman" w:cs="Times New Roman"/>
          <w:sz w:val="28"/>
          <w:szCs w:val="28"/>
        </w:rPr>
        <w:t>.</w:t>
      </w:r>
    </w:p>
    <w:p w:rsidR="00FA783E" w:rsidRDefault="00A519C7" w:rsidP="00A519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9C7">
        <w:rPr>
          <w:rFonts w:ascii="Times New Roman" w:hAnsi="Times New Roman" w:cs="Times New Roman"/>
          <w:b/>
          <w:sz w:val="28"/>
          <w:szCs w:val="28"/>
        </w:rPr>
        <w:t>Целью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83E">
        <w:rPr>
          <w:rFonts w:ascii="Times New Roman" w:hAnsi="Times New Roman" w:cs="Times New Roman"/>
          <w:sz w:val="28"/>
          <w:szCs w:val="28"/>
        </w:rPr>
        <w:t>основной образовательной программе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обеспечение выполнения  требований  ФГОС- 2021.</w:t>
      </w:r>
    </w:p>
    <w:p w:rsidR="00A519C7" w:rsidRDefault="00A519C7" w:rsidP="00A519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основной </w:t>
      </w:r>
      <w:r w:rsidRPr="00FA783E">
        <w:rPr>
          <w:rFonts w:ascii="Times New Roman" w:hAnsi="Times New Roman" w:cs="Times New Roman"/>
          <w:sz w:val="28"/>
          <w:szCs w:val="28"/>
        </w:rPr>
        <w:t>образовательной программе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все разделы в соответствии требованиями ФГОС-2021 и  к структуре ООП НОО- 2021</w:t>
      </w:r>
    </w:p>
    <w:p w:rsidR="00A519C7" w:rsidRDefault="00A519C7" w:rsidP="00A519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программы </w:t>
      </w:r>
    </w:p>
    <w:p w:rsidR="00D04ADA" w:rsidRPr="007D0655" w:rsidRDefault="00D04ADA" w:rsidP="00D04ADA">
      <w:pPr>
        <w:pStyle w:val="TOC-1"/>
        <w:spacing w:after="85"/>
        <w:rPr>
          <w:sz w:val="28"/>
          <w:szCs w:val="28"/>
          <w:u w:val="single"/>
        </w:rPr>
      </w:pPr>
      <w:r w:rsidRPr="007D0655">
        <w:rPr>
          <w:sz w:val="28"/>
          <w:szCs w:val="28"/>
          <w:u w:val="single"/>
        </w:rPr>
        <w:t>Целевой разде</w:t>
      </w:r>
      <w:r w:rsidR="007D0655">
        <w:rPr>
          <w:sz w:val="28"/>
          <w:szCs w:val="28"/>
          <w:u w:val="single"/>
        </w:rPr>
        <w:t>л</w:t>
      </w:r>
    </w:p>
    <w:p w:rsidR="00D04ADA" w:rsidRDefault="00A519C7" w:rsidP="00D04ADA">
      <w:pPr>
        <w:pStyle w:val="TOC-1"/>
        <w:spacing w:after="85"/>
        <w:rPr>
          <w:sz w:val="28"/>
          <w:szCs w:val="28"/>
        </w:rPr>
      </w:pPr>
      <w:r w:rsidRPr="00BA387B">
        <w:rPr>
          <w:sz w:val="28"/>
          <w:szCs w:val="28"/>
        </w:rPr>
        <w:t xml:space="preserve">Пояснительная записка </w:t>
      </w:r>
    </w:p>
    <w:p w:rsidR="00A519C7" w:rsidRPr="00BA387B" w:rsidRDefault="00A519C7" w:rsidP="00D04ADA">
      <w:pPr>
        <w:pStyle w:val="TOC-1"/>
        <w:spacing w:after="85"/>
        <w:rPr>
          <w:sz w:val="28"/>
          <w:szCs w:val="28"/>
        </w:rPr>
      </w:pPr>
      <w:r w:rsidRPr="00BA387B">
        <w:rPr>
          <w:sz w:val="28"/>
          <w:szCs w:val="28"/>
        </w:rPr>
        <w:t xml:space="preserve"> Система </w:t>
      </w:r>
      <w:proofErr w:type="gramStart"/>
      <w:r w:rsidRPr="00BA387B">
        <w:rPr>
          <w:sz w:val="28"/>
          <w:szCs w:val="28"/>
        </w:rPr>
        <w:t xml:space="preserve">оценки достижения планируемых </w:t>
      </w:r>
      <w:r w:rsidRPr="00BA387B">
        <w:rPr>
          <w:sz w:val="28"/>
          <w:szCs w:val="28"/>
        </w:rPr>
        <w:br/>
        <w:t>результатов освоения программы начального общего образования</w:t>
      </w:r>
      <w:proofErr w:type="gramEnd"/>
      <w:r w:rsidRPr="00BA387B">
        <w:rPr>
          <w:sz w:val="28"/>
          <w:szCs w:val="28"/>
        </w:rPr>
        <w:tab/>
      </w:r>
      <w:r w:rsidRPr="00BA387B">
        <w:rPr>
          <w:sz w:val="28"/>
          <w:szCs w:val="28"/>
        </w:rPr>
        <w:tab/>
      </w:r>
    </w:p>
    <w:p w:rsidR="00A519C7" w:rsidRPr="007D0655" w:rsidRDefault="00A519C7" w:rsidP="00A519C7">
      <w:pPr>
        <w:pStyle w:val="TOC-1"/>
        <w:spacing w:after="85"/>
        <w:rPr>
          <w:sz w:val="28"/>
          <w:szCs w:val="28"/>
          <w:u w:val="single"/>
        </w:rPr>
      </w:pPr>
      <w:r w:rsidRPr="007D0655">
        <w:rPr>
          <w:sz w:val="28"/>
          <w:szCs w:val="28"/>
          <w:u w:val="single"/>
        </w:rPr>
        <w:t>2. Содержательный раздел</w:t>
      </w:r>
    </w:p>
    <w:p w:rsidR="00A519C7" w:rsidRPr="00BA387B" w:rsidRDefault="00A519C7" w:rsidP="00D04ADA">
      <w:pPr>
        <w:pStyle w:val="TOC-2"/>
        <w:spacing w:after="28"/>
        <w:ind w:left="0"/>
        <w:rPr>
          <w:sz w:val="28"/>
          <w:szCs w:val="28"/>
        </w:rPr>
      </w:pPr>
      <w:r w:rsidRPr="00BA387B">
        <w:rPr>
          <w:sz w:val="28"/>
          <w:szCs w:val="28"/>
        </w:rPr>
        <w:t xml:space="preserve"> рабочие программы </w:t>
      </w:r>
      <w:r w:rsidRPr="00BA387B">
        <w:rPr>
          <w:sz w:val="28"/>
          <w:szCs w:val="28"/>
        </w:rPr>
        <w:br/>
        <w:t xml:space="preserve">учебных предметов </w:t>
      </w:r>
    </w:p>
    <w:p w:rsidR="00A519C7" w:rsidRPr="00BA387B" w:rsidRDefault="00A519C7" w:rsidP="00D04ADA">
      <w:pPr>
        <w:pStyle w:val="TOC-2"/>
        <w:spacing w:after="85"/>
        <w:ind w:left="0"/>
        <w:rPr>
          <w:sz w:val="28"/>
          <w:szCs w:val="28"/>
        </w:rPr>
      </w:pPr>
      <w:r w:rsidRPr="00BA387B">
        <w:rPr>
          <w:sz w:val="28"/>
          <w:szCs w:val="28"/>
        </w:rPr>
        <w:t xml:space="preserve">.  программа формирования </w:t>
      </w:r>
      <w:r w:rsidRPr="00BA387B">
        <w:rPr>
          <w:sz w:val="28"/>
          <w:szCs w:val="28"/>
        </w:rPr>
        <w:br/>
        <w:t xml:space="preserve">универсальных учебных действий </w:t>
      </w:r>
    </w:p>
    <w:p w:rsidR="00A519C7" w:rsidRPr="00BA387B" w:rsidRDefault="00A519C7" w:rsidP="00D04ADA">
      <w:pPr>
        <w:pStyle w:val="TOC-3"/>
        <w:spacing w:after="85"/>
        <w:ind w:left="0"/>
        <w:rPr>
          <w:sz w:val="28"/>
          <w:szCs w:val="28"/>
        </w:rPr>
      </w:pPr>
      <w:r w:rsidRPr="00BA387B">
        <w:rPr>
          <w:sz w:val="28"/>
          <w:szCs w:val="28"/>
        </w:rPr>
        <w:t xml:space="preserve"> Значение сформированных универсальных учебных действий для успешного обучения </w:t>
      </w:r>
      <w:r w:rsidRPr="00BA387B">
        <w:rPr>
          <w:sz w:val="28"/>
          <w:szCs w:val="28"/>
        </w:rPr>
        <w:br/>
        <w:t xml:space="preserve">и развития младшего школьника </w:t>
      </w:r>
    </w:p>
    <w:p w:rsidR="00A519C7" w:rsidRPr="00BA387B" w:rsidRDefault="00A519C7" w:rsidP="007D0655">
      <w:pPr>
        <w:pStyle w:val="TOC-3"/>
        <w:spacing w:after="85"/>
        <w:ind w:left="142" w:hanging="142"/>
        <w:rPr>
          <w:sz w:val="28"/>
          <w:szCs w:val="28"/>
        </w:rPr>
      </w:pPr>
      <w:r w:rsidRPr="00BA387B">
        <w:rPr>
          <w:sz w:val="28"/>
          <w:szCs w:val="28"/>
        </w:rPr>
        <w:t xml:space="preserve"> Характеристика универсальных учебных </w:t>
      </w:r>
      <w:r w:rsidRPr="00BA387B">
        <w:rPr>
          <w:sz w:val="28"/>
          <w:szCs w:val="28"/>
        </w:rPr>
        <w:br/>
        <w:t xml:space="preserve">действий </w:t>
      </w:r>
    </w:p>
    <w:p w:rsidR="00A519C7" w:rsidRPr="00BA387B" w:rsidRDefault="00A519C7" w:rsidP="00D04ADA">
      <w:pPr>
        <w:pStyle w:val="TOC-3"/>
        <w:spacing w:after="85"/>
        <w:ind w:left="0"/>
        <w:rPr>
          <w:sz w:val="28"/>
          <w:szCs w:val="28"/>
        </w:rPr>
      </w:pPr>
      <w:r w:rsidRPr="00BA387B">
        <w:rPr>
          <w:sz w:val="28"/>
          <w:szCs w:val="28"/>
        </w:rPr>
        <w:t xml:space="preserve"> Интеграция предметных и </w:t>
      </w:r>
      <w:proofErr w:type="spellStart"/>
      <w:r w:rsidRPr="00BA387B">
        <w:rPr>
          <w:sz w:val="28"/>
          <w:szCs w:val="28"/>
        </w:rPr>
        <w:t>метапредметных</w:t>
      </w:r>
      <w:proofErr w:type="spellEnd"/>
      <w:r w:rsidRPr="00BA387B">
        <w:rPr>
          <w:sz w:val="28"/>
          <w:szCs w:val="28"/>
        </w:rPr>
        <w:t xml:space="preserve"> требований </w:t>
      </w:r>
      <w:r w:rsidRPr="00BA387B">
        <w:rPr>
          <w:sz w:val="28"/>
          <w:szCs w:val="28"/>
        </w:rPr>
        <w:br/>
        <w:t xml:space="preserve">как механизм конструирования современного процесса образования </w:t>
      </w:r>
      <w:r w:rsidRPr="00BA387B">
        <w:rPr>
          <w:sz w:val="28"/>
          <w:szCs w:val="28"/>
        </w:rPr>
        <w:tab/>
      </w:r>
    </w:p>
    <w:p w:rsidR="007D0655" w:rsidRDefault="00A519C7" w:rsidP="007D0655">
      <w:pPr>
        <w:pStyle w:val="TOC-3"/>
        <w:spacing w:after="85"/>
        <w:ind w:left="0"/>
        <w:rPr>
          <w:sz w:val="28"/>
          <w:szCs w:val="28"/>
        </w:rPr>
      </w:pPr>
      <w:r w:rsidRPr="00BA387B">
        <w:rPr>
          <w:sz w:val="28"/>
          <w:szCs w:val="28"/>
        </w:rPr>
        <w:t>. Место универсальных учебных действий в пр</w:t>
      </w:r>
      <w:r w:rsidR="00D04ADA">
        <w:rPr>
          <w:sz w:val="28"/>
          <w:szCs w:val="28"/>
        </w:rPr>
        <w:t xml:space="preserve">имерных рабочих программах </w:t>
      </w:r>
    </w:p>
    <w:p w:rsidR="00BA387B" w:rsidRPr="00BA387B" w:rsidRDefault="00D04ADA" w:rsidP="007D0655">
      <w:pPr>
        <w:pStyle w:val="TOC-3"/>
        <w:spacing w:after="8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A519C7" w:rsidRPr="00BA387B">
        <w:rPr>
          <w:sz w:val="28"/>
          <w:szCs w:val="28"/>
        </w:rPr>
        <w:t xml:space="preserve">рограмма воспитания </w:t>
      </w:r>
    </w:p>
    <w:p w:rsidR="00BA387B" w:rsidRPr="00BA387B" w:rsidRDefault="00BA387B" w:rsidP="007D0655">
      <w:pPr>
        <w:pStyle w:val="TOC-2"/>
        <w:spacing w:after="85"/>
        <w:ind w:left="0"/>
        <w:rPr>
          <w:sz w:val="28"/>
          <w:szCs w:val="28"/>
        </w:rPr>
      </w:pPr>
      <w:proofErr w:type="spellStart"/>
      <w:r w:rsidRPr="00BA387B">
        <w:rPr>
          <w:sz w:val="28"/>
          <w:szCs w:val="28"/>
        </w:rPr>
        <w:t>П</w:t>
      </w:r>
      <w:r w:rsidR="007D0655">
        <w:rPr>
          <w:sz w:val="28"/>
          <w:szCs w:val="28"/>
        </w:rPr>
        <w:t>о</w:t>
      </w:r>
      <w:r w:rsidRPr="00BA387B">
        <w:rPr>
          <w:sz w:val="28"/>
          <w:szCs w:val="28"/>
        </w:rPr>
        <w:t>я</w:t>
      </w:r>
      <w:r w:rsidR="00A519C7" w:rsidRPr="00BA387B">
        <w:rPr>
          <w:sz w:val="28"/>
          <w:szCs w:val="28"/>
        </w:rPr>
        <w:t>нительная</w:t>
      </w:r>
      <w:proofErr w:type="spellEnd"/>
      <w:r w:rsidR="00A519C7" w:rsidRPr="00BA387B">
        <w:rPr>
          <w:sz w:val="28"/>
          <w:szCs w:val="28"/>
        </w:rPr>
        <w:t xml:space="preserve"> записка </w:t>
      </w:r>
    </w:p>
    <w:p w:rsidR="00A519C7" w:rsidRPr="00BA387B" w:rsidRDefault="00A519C7" w:rsidP="00D04ADA">
      <w:pPr>
        <w:pStyle w:val="TOC-2"/>
        <w:spacing w:after="85"/>
        <w:ind w:left="0"/>
        <w:rPr>
          <w:sz w:val="28"/>
          <w:szCs w:val="28"/>
        </w:rPr>
      </w:pPr>
      <w:r w:rsidRPr="00BA387B">
        <w:rPr>
          <w:sz w:val="28"/>
          <w:szCs w:val="28"/>
        </w:rPr>
        <w:t xml:space="preserve"> Особенности организуемого в образовательной </w:t>
      </w:r>
      <w:r w:rsidRPr="00BA387B">
        <w:rPr>
          <w:sz w:val="28"/>
          <w:szCs w:val="28"/>
        </w:rPr>
        <w:br/>
        <w:t xml:space="preserve">организации воспитательного процесса </w:t>
      </w:r>
    </w:p>
    <w:p w:rsidR="00A519C7" w:rsidRPr="00BA387B" w:rsidRDefault="00A519C7" w:rsidP="00D04ADA">
      <w:pPr>
        <w:pStyle w:val="TOC-3"/>
        <w:spacing w:after="85"/>
        <w:ind w:left="0"/>
        <w:rPr>
          <w:sz w:val="28"/>
          <w:szCs w:val="28"/>
        </w:rPr>
      </w:pPr>
      <w:r w:rsidRPr="00BA387B">
        <w:rPr>
          <w:sz w:val="28"/>
          <w:szCs w:val="28"/>
        </w:rPr>
        <w:t xml:space="preserve"> Виды, формы и содержание деятельности 1</w:t>
      </w:r>
    </w:p>
    <w:p w:rsidR="00A519C7" w:rsidRPr="00BA387B" w:rsidRDefault="00A519C7" w:rsidP="00D04ADA">
      <w:pPr>
        <w:pStyle w:val="TOC-3"/>
        <w:spacing w:after="85"/>
        <w:ind w:left="0"/>
        <w:rPr>
          <w:sz w:val="28"/>
          <w:szCs w:val="28"/>
        </w:rPr>
      </w:pPr>
      <w:r w:rsidRPr="00BA387B">
        <w:rPr>
          <w:sz w:val="28"/>
          <w:szCs w:val="28"/>
        </w:rPr>
        <w:t xml:space="preserve"> Основные направления самоанализа воспитательной </w:t>
      </w:r>
      <w:r w:rsidRPr="00BA387B">
        <w:rPr>
          <w:sz w:val="28"/>
          <w:szCs w:val="28"/>
        </w:rPr>
        <w:br/>
        <w:t xml:space="preserve">работы </w:t>
      </w:r>
    </w:p>
    <w:p w:rsidR="00A519C7" w:rsidRPr="00BA387B" w:rsidRDefault="00A519C7" w:rsidP="00A519C7">
      <w:pPr>
        <w:pStyle w:val="TOC-1"/>
        <w:spacing w:after="85"/>
        <w:rPr>
          <w:sz w:val="28"/>
          <w:szCs w:val="28"/>
        </w:rPr>
      </w:pPr>
      <w:r w:rsidRPr="00BA387B">
        <w:rPr>
          <w:sz w:val="28"/>
          <w:szCs w:val="28"/>
        </w:rPr>
        <w:lastRenderedPageBreak/>
        <w:t>3</w:t>
      </w:r>
      <w:r w:rsidRPr="007D0655">
        <w:rPr>
          <w:sz w:val="28"/>
          <w:szCs w:val="28"/>
          <w:u w:val="single"/>
        </w:rPr>
        <w:t>. Организационный раздел</w:t>
      </w:r>
    </w:p>
    <w:p w:rsidR="00A519C7" w:rsidRPr="00BA387B" w:rsidRDefault="007D0655" w:rsidP="007D0655">
      <w:pPr>
        <w:pStyle w:val="TOC-2"/>
        <w:spacing w:after="85"/>
        <w:ind w:left="0"/>
        <w:rPr>
          <w:sz w:val="28"/>
          <w:szCs w:val="28"/>
        </w:rPr>
      </w:pPr>
      <w:r>
        <w:rPr>
          <w:sz w:val="28"/>
          <w:szCs w:val="28"/>
        </w:rPr>
        <w:t>У</w:t>
      </w:r>
      <w:r w:rsidR="00A519C7" w:rsidRPr="00BA387B">
        <w:rPr>
          <w:sz w:val="28"/>
          <w:szCs w:val="28"/>
        </w:rPr>
        <w:t xml:space="preserve">чебный план начального общего образования </w:t>
      </w:r>
    </w:p>
    <w:p w:rsidR="00A519C7" w:rsidRPr="00BA387B" w:rsidRDefault="00A519C7" w:rsidP="007D0655">
      <w:pPr>
        <w:pStyle w:val="TOC-2"/>
        <w:spacing w:after="85"/>
        <w:ind w:left="0"/>
        <w:rPr>
          <w:sz w:val="28"/>
          <w:szCs w:val="28"/>
        </w:rPr>
      </w:pPr>
      <w:r w:rsidRPr="00BA387B">
        <w:rPr>
          <w:sz w:val="28"/>
          <w:szCs w:val="28"/>
        </w:rPr>
        <w:t xml:space="preserve"> Календарный учебный график организации, </w:t>
      </w:r>
      <w:r w:rsidRPr="00BA387B">
        <w:rPr>
          <w:sz w:val="28"/>
          <w:szCs w:val="28"/>
        </w:rPr>
        <w:br/>
        <w:t xml:space="preserve">осуществляющей образовательную деятельность </w:t>
      </w:r>
    </w:p>
    <w:p w:rsidR="00A519C7" w:rsidRPr="00BA387B" w:rsidRDefault="00A519C7" w:rsidP="007D0655">
      <w:pPr>
        <w:pStyle w:val="TOC-2"/>
        <w:spacing w:after="85"/>
        <w:ind w:left="0"/>
        <w:rPr>
          <w:sz w:val="28"/>
          <w:szCs w:val="28"/>
        </w:rPr>
      </w:pPr>
      <w:r w:rsidRPr="00BA387B">
        <w:rPr>
          <w:sz w:val="28"/>
          <w:szCs w:val="28"/>
        </w:rPr>
        <w:t xml:space="preserve"> Примерный план внеурочной деятельности </w:t>
      </w:r>
    </w:p>
    <w:p w:rsidR="00A519C7" w:rsidRPr="00BA387B" w:rsidRDefault="00A519C7" w:rsidP="007D0655">
      <w:pPr>
        <w:pStyle w:val="TOC-2"/>
        <w:spacing w:after="85"/>
        <w:ind w:left="0"/>
        <w:rPr>
          <w:sz w:val="28"/>
          <w:szCs w:val="28"/>
        </w:rPr>
      </w:pPr>
      <w:r w:rsidRPr="00BA387B">
        <w:rPr>
          <w:sz w:val="28"/>
          <w:szCs w:val="28"/>
        </w:rPr>
        <w:t xml:space="preserve"> Календарный план воспитательной работы </w:t>
      </w:r>
    </w:p>
    <w:p w:rsidR="00A519C7" w:rsidRPr="00BA387B" w:rsidRDefault="00A519C7" w:rsidP="007D0655">
      <w:pPr>
        <w:pStyle w:val="TOC-2"/>
        <w:spacing w:after="85"/>
        <w:ind w:left="0"/>
        <w:rPr>
          <w:sz w:val="28"/>
          <w:szCs w:val="28"/>
        </w:rPr>
      </w:pPr>
      <w:r w:rsidRPr="00BA387B">
        <w:rPr>
          <w:sz w:val="28"/>
          <w:szCs w:val="28"/>
        </w:rPr>
        <w:t xml:space="preserve"> Система условий реализации программы </w:t>
      </w:r>
      <w:r w:rsidRPr="00BA387B">
        <w:rPr>
          <w:sz w:val="28"/>
          <w:szCs w:val="28"/>
        </w:rPr>
        <w:br/>
        <w:t xml:space="preserve">начального общего образования </w:t>
      </w:r>
    </w:p>
    <w:p w:rsidR="00BA387B" w:rsidRPr="00BA387B" w:rsidRDefault="00A519C7" w:rsidP="007D0655">
      <w:pPr>
        <w:pStyle w:val="TOC-3"/>
        <w:spacing w:after="85"/>
        <w:ind w:left="0"/>
        <w:rPr>
          <w:sz w:val="28"/>
          <w:szCs w:val="28"/>
        </w:rPr>
      </w:pPr>
      <w:r w:rsidRPr="00BA387B">
        <w:rPr>
          <w:sz w:val="28"/>
          <w:szCs w:val="28"/>
        </w:rPr>
        <w:t xml:space="preserve"> Кадровые условия реализации основной </w:t>
      </w:r>
      <w:r w:rsidRPr="00BA387B">
        <w:rPr>
          <w:sz w:val="28"/>
          <w:szCs w:val="28"/>
        </w:rPr>
        <w:br/>
        <w:t>образовательной программы начального общего</w:t>
      </w:r>
      <w:r w:rsidRPr="00BA387B">
        <w:rPr>
          <w:sz w:val="28"/>
          <w:szCs w:val="28"/>
        </w:rPr>
        <w:br/>
        <w:t xml:space="preserve">образования </w:t>
      </w:r>
    </w:p>
    <w:p w:rsidR="00A519C7" w:rsidRPr="00BA387B" w:rsidRDefault="00A519C7" w:rsidP="007D0655">
      <w:pPr>
        <w:pStyle w:val="TOC-3"/>
        <w:spacing w:after="85"/>
        <w:ind w:left="0"/>
        <w:rPr>
          <w:sz w:val="28"/>
          <w:szCs w:val="28"/>
        </w:rPr>
      </w:pPr>
      <w:r w:rsidRPr="00BA387B">
        <w:rPr>
          <w:sz w:val="28"/>
          <w:szCs w:val="28"/>
        </w:rPr>
        <w:t xml:space="preserve"> Психолого-педагогические условия реализации </w:t>
      </w:r>
      <w:r w:rsidRPr="00BA387B">
        <w:rPr>
          <w:sz w:val="28"/>
          <w:szCs w:val="28"/>
        </w:rPr>
        <w:br/>
        <w:t>основной образовательной программы начального общего образования 9</w:t>
      </w:r>
    </w:p>
    <w:p w:rsidR="00A519C7" w:rsidRPr="00BA387B" w:rsidRDefault="00A519C7" w:rsidP="007D0655">
      <w:pPr>
        <w:pStyle w:val="TOC-3"/>
        <w:spacing w:after="85"/>
        <w:ind w:left="0"/>
        <w:rPr>
          <w:sz w:val="28"/>
          <w:szCs w:val="28"/>
        </w:rPr>
      </w:pPr>
      <w:r w:rsidRPr="00BA387B">
        <w:rPr>
          <w:sz w:val="28"/>
          <w:szCs w:val="28"/>
        </w:rPr>
        <w:t xml:space="preserve"> Финансово-экономические условия </w:t>
      </w:r>
      <w:r w:rsidRPr="00BA387B">
        <w:rPr>
          <w:sz w:val="28"/>
          <w:szCs w:val="28"/>
        </w:rPr>
        <w:br/>
        <w:t xml:space="preserve">реализации образовательной программы </w:t>
      </w:r>
      <w:r w:rsidRPr="00BA387B">
        <w:rPr>
          <w:sz w:val="28"/>
          <w:szCs w:val="28"/>
        </w:rPr>
        <w:br/>
        <w:t>начального общего образования</w:t>
      </w:r>
      <w:proofErr w:type="gramStart"/>
      <w:r w:rsidRPr="00BA387B">
        <w:rPr>
          <w:sz w:val="28"/>
          <w:szCs w:val="28"/>
        </w:rPr>
        <w:t>1</w:t>
      </w:r>
      <w:proofErr w:type="gramEnd"/>
    </w:p>
    <w:p w:rsidR="00A519C7" w:rsidRPr="00BA387B" w:rsidRDefault="00A519C7" w:rsidP="007D0655">
      <w:pPr>
        <w:pStyle w:val="TOC-3"/>
        <w:spacing w:after="85"/>
        <w:ind w:left="0"/>
        <w:rPr>
          <w:sz w:val="28"/>
          <w:szCs w:val="28"/>
        </w:rPr>
      </w:pPr>
      <w:r w:rsidRPr="00BA387B">
        <w:rPr>
          <w:sz w:val="28"/>
          <w:szCs w:val="28"/>
        </w:rPr>
        <w:t xml:space="preserve"> Информационно-методические условия </w:t>
      </w:r>
      <w:r w:rsidRPr="00BA387B">
        <w:rPr>
          <w:sz w:val="28"/>
          <w:szCs w:val="28"/>
        </w:rPr>
        <w:br/>
        <w:t xml:space="preserve">реализации программы начального общего </w:t>
      </w:r>
      <w:r w:rsidRPr="00BA387B">
        <w:rPr>
          <w:sz w:val="28"/>
          <w:szCs w:val="28"/>
        </w:rPr>
        <w:br/>
        <w:t xml:space="preserve">образования </w:t>
      </w:r>
    </w:p>
    <w:p w:rsidR="00A519C7" w:rsidRPr="00BA387B" w:rsidRDefault="00A519C7" w:rsidP="007D0655">
      <w:pPr>
        <w:pStyle w:val="TOC-3"/>
        <w:spacing w:after="85"/>
        <w:ind w:left="0"/>
        <w:rPr>
          <w:sz w:val="28"/>
          <w:szCs w:val="28"/>
        </w:rPr>
      </w:pPr>
      <w:r w:rsidRPr="00BA387B">
        <w:rPr>
          <w:sz w:val="28"/>
          <w:szCs w:val="28"/>
        </w:rPr>
        <w:t xml:space="preserve"> Материально-технические условия </w:t>
      </w:r>
      <w:r w:rsidRPr="00BA387B">
        <w:rPr>
          <w:sz w:val="28"/>
          <w:szCs w:val="28"/>
        </w:rPr>
        <w:br/>
        <w:t xml:space="preserve">реализации основной образовательной </w:t>
      </w:r>
      <w:r w:rsidRPr="00BA387B">
        <w:rPr>
          <w:sz w:val="28"/>
          <w:szCs w:val="28"/>
        </w:rPr>
        <w:br/>
        <w:t xml:space="preserve">программы </w:t>
      </w:r>
    </w:p>
    <w:p w:rsidR="00A519C7" w:rsidRDefault="00A519C7" w:rsidP="007D06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387B">
        <w:rPr>
          <w:rFonts w:ascii="Times New Roman" w:hAnsi="Times New Roman" w:cs="Times New Roman"/>
          <w:sz w:val="28"/>
          <w:szCs w:val="28"/>
        </w:rPr>
        <w:t xml:space="preserve"> Механизмы достижения целевых ориентиров в системе условий включает целевой,  </w:t>
      </w:r>
      <w:proofErr w:type="gramStart"/>
      <w:r w:rsidRPr="00BA387B">
        <w:rPr>
          <w:rFonts w:ascii="Times New Roman" w:hAnsi="Times New Roman" w:cs="Times New Roman"/>
          <w:sz w:val="28"/>
          <w:szCs w:val="28"/>
        </w:rPr>
        <w:t>содержательный</w:t>
      </w:r>
      <w:proofErr w:type="gramEnd"/>
      <w:r w:rsidRPr="00BA38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387B">
        <w:rPr>
          <w:rFonts w:ascii="Times New Roman" w:hAnsi="Times New Roman" w:cs="Times New Roman"/>
          <w:sz w:val="28"/>
          <w:szCs w:val="28"/>
        </w:rPr>
        <w:t>организацилнный</w:t>
      </w:r>
      <w:proofErr w:type="spellEnd"/>
      <w:r w:rsidRPr="00BA387B">
        <w:rPr>
          <w:rFonts w:ascii="Times New Roman" w:hAnsi="Times New Roman" w:cs="Times New Roman"/>
          <w:sz w:val="28"/>
          <w:szCs w:val="28"/>
        </w:rPr>
        <w:t xml:space="preserve">  разделы</w:t>
      </w:r>
    </w:p>
    <w:p w:rsidR="00784304" w:rsidRDefault="00BA387B" w:rsidP="0078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ООП НОО – 2021  обеспечивает обучающимися планируемых результатов</w:t>
      </w:r>
      <w:r w:rsidR="00784304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="00784304" w:rsidRPr="00FA783E">
        <w:rPr>
          <w:rFonts w:ascii="Times New Roman" w:hAnsi="Times New Roman" w:cs="Times New Roman"/>
          <w:sz w:val="28"/>
          <w:szCs w:val="28"/>
        </w:rPr>
        <w:t>основной образовательной программе начального общего образования</w:t>
      </w:r>
      <w:r w:rsidR="00784304">
        <w:rPr>
          <w:rFonts w:ascii="Times New Roman" w:hAnsi="Times New Roman" w:cs="Times New Roman"/>
          <w:sz w:val="28"/>
          <w:szCs w:val="28"/>
        </w:rPr>
        <w:t xml:space="preserve"> в соответствии  с требованиями ФГОС НОО-2021</w:t>
      </w:r>
      <w:proofErr w:type="gramEnd"/>
    </w:p>
    <w:p w:rsidR="00784304" w:rsidRDefault="00784304" w:rsidP="0078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  по всем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учебгным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предметам учебного плана конкретизируют  цели образовательной программы  применительно к предмету.</w:t>
      </w:r>
    </w:p>
    <w:p w:rsidR="00784304" w:rsidRDefault="00784304" w:rsidP="0078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соответствует  требованиям обновленных  ФГОС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84304" w:rsidRDefault="00784304" w:rsidP="0078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Представлены все три составляющие образовательных результатов ( предметные,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личностные.</w:t>
      </w:r>
    </w:p>
    <w:p w:rsidR="00784304" w:rsidRDefault="00784304" w:rsidP="0078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процедура  системы  оценивания  планируемых результатов</w:t>
      </w:r>
    </w:p>
    <w:p w:rsidR="00784304" w:rsidRDefault="00784304" w:rsidP="0078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 оценивания  планируемых результатов обеспечивает комплексный подход</w:t>
      </w:r>
      <w:r w:rsidR="00D04ADA">
        <w:rPr>
          <w:rFonts w:ascii="Times New Roman" w:hAnsi="Times New Roman" w:cs="Times New Roman"/>
          <w:sz w:val="28"/>
          <w:szCs w:val="28"/>
        </w:rPr>
        <w:t xml:space="preserve">  к оценке результатов  освоения </w:t>
      </w:r>
      <w:proofErr w:type="spellStart"/>
      <w:r w:rsidR="00D04ADA">
        <w:rPr>
          <w:rFonts w:ascii="Times New Roman" w:hAnsi="Times New Roman" w:cs="Times New Roman"/>
          <w:sz w:val="28"/>
          <w:szCs w:val="28"/>
        </w:rPr>
        <w:t>прогамм</w:t>
      </w:r>
      <w:proofErr w:type="spellEnd"/>
      <w:r w:rsidR="00D04ADA">
        <w:rPr>
          <w:rFonts w:ascii="Times New Roman" w:hAnsi="Times New Roman" w:cs="Times New Roman"/>
          <w:sz w:val="28"/>
          <w:szCs w:val="28"/>
        </w:rPr>
        <w:t>, позволяет вести  оценку</w:t>
      </w:r>
      <w:r w:rsidR="00D04ADA" w:rsidRPr="00D04ADA">
        <w:rPr>
          <w:rFonts w:ascii="Times New Roman" w:hAnsi="Times New Roman" w:cs="Times New Roman"/>
          <w:sz w:val="28"/>
          <w:szCs w:val="28"/>
        </w:rPr>
        <w:t xml:space="preserve"> </w:t>
      </w:r>
      <w:r w:rsidR="00D04ADA">
        <w:rPr>
          <w:rFonts w:ascii="Times New Roman" w:hAnsi="Times New Roman" w:cs="Times New Roman"/>
          <w:sz w:val="28"/>
          <w:szCs w:val="28"/>
        </w:rPr>
        <w:t xml:space="preserve">предметных,  </w:t>
      </w:r>
      <w:proofErr w:type="spellStart"/>
      <w:r w:rsidR="00D04AD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D04ADA">
        <w:rPr>
          <w:rFonts w:ascii="Times New Roman" w:hAnsi="Times New Roman" w:cs="Times New Roman"/>
          <w:sz w:val="28"/>
          <w:szCs w:val="28"/>
        </w:rPr>
        <w:t xml:space="preserve"> и личностных результатов, позволяет оценить динамику учебных достижений обучающихся.</w:t>
      </w:r>
    </w:p>
    <w:p w:rsidR="00D04ADA" w:rsidRPr="00FA783E" w:rsidRDefault="00D04ADA" w:rsidP="0078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реализации ООП НОО-2021 будут достигнуты  поставленные  цели  освоения </w:t>
      </w:r>
    </w:p>
    <w:p w:rsidR="00784304" w:rsidRPr="00FA783E" w:rsidRDefault="00784304" w:rsidP="0078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87B" w:rsidRPr="00BA387B" w:rsidRDefault="00BA387B" w:rsidP="00A519C7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A387B" w:rsidRPr="00BA387B" w:rsidSect="0062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83E"/>
    <w:rsid w:val="001053B9"/>
    <w:rsid w:val="003B7E20"/>
    <w:rsid w:val="00624A4A"/>
    <w:rsid w:val="00784304"/>
    <w:rsid w:val="007D0655"/>
    <w:rsid w:val="008368D2"/>
    <w:rsid w:val="00A519C7"/>
    <w:rsid w:val="00B005AB"/>
    <w:rsid w:val="00BA387B"/>
    <w:rsid w:val="00D04ADA"/>
    <w:rsid w:val="00E356AC"/>
    <w:rsid w:val="00F648F2"/>
    <w:rsid w:val="00FA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-1">
    <w:name w:val="TOC-1"/>
    <w:basedOn w:val="a"/>
    <w:uiPriority w:val="99"/>
    <w:rsid w:val="00A519C7"/>
    <w:pPr>
      <w:tabs>
        <w:tab w:val="right" w:leader="dot" w:pos="5670"/>
        <w:tab w:val="right" w:pos="6350"/>
      </w:tabs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TOC-2">
    <w:name w:val="TOC-2"/>
    <w:basedOn w:val="TOC-1"/>
    <w:uiPriority w:val="99"/>
    <w:rsid w:val="00A519C7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A519C7"/>
    <w:pPr>
      <w:spacing w:before="0"/>
      <w:ind w:left="45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Zinaida</dc:creator>
  <cp:lastModifiedBy>Admin</cp:lastModifiedBy>
  <cp:revision>4</cp:revision>
  <dcterms:created xsi:type="dcterms:W3CDTF">2022-09-21T06:33:00Z</dcterms:created>
  <dcterms:modified xsi:type="dcterms:W3CDTF">2022-09-21T09:11:00Z</dcterms:modified>
</cp:coreProperties>
</file>