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6" w:rsidRDefault="00321D0B" w:rsidP="0032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5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A3956" w:rsidRDefault="00321D0B" w:rsidP="003A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56">
        <w:rPr>
          <w:rFonts w:ascii="Times New Roman" w:hAnsi="Times New Roman" w:cs="Times New Roman"/>
          <w:b/>
          <w:sz w:val="28"/>
          <w:szCs w:val="28"/>
        </w:rPr>
        <w:t xml:space="preserve"> об эффективности использования учебного предметного оборудования</w:t>
      </w:r>
      <w:r w:rsidR="003A3956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3A3956" w:rsidRDefault="00F920D2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56" w:rsidRPr="003A3956">
        <w:rPr>
          <w:rFonts w:ascii="Times New Roman" w:hAnsi="Times New Roman" w:cs="Times New Roman"/>
          <w:sz w:val="28"/>
          <w:szCs w:val="28"/>
        </w:rPr>
        <w:t xml:space="preserve">В ноябре 2019 года </w:t>
      </w:r>
      <w:r w:rsidR="003A3956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</w:t>
      </w:r>
      <w:r w:rsidR="003453E6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3A3956">
        <w:rPr>
          <w:rFonts w:ascii="Times New Roman" w:hAnsi="Times New Roman" w:cs="Times New Roman"/>
          <w:sz w:val="28"/>
          <w:szCs w:val="28"/>
        </w:rPr>
        <w:t>получила кабинет химии. Спецификатор полученного оборудования: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1.Автоматизированное рабочее место учителя;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Мобильный класс-комплект устройств измерения и обработки данных со встроенными датчиками;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3.Демонстрационное оборудование и приборы для кабинета и лаборатории;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ГИА – лаборатория по химии;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Оборудование химической лаборатории;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модели ( объемные и плоские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объекты( коллекции, химические реактивы), для кабинета и лаборатории;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Демонстрационные учебно-наглядные пособия;</w:t>
      </w:r>
    </w:p>
    <w:p w:rsidR="003A3956" w:rsidRDefault="003A3956" w:rsidP="00E7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Лабораторно-технологическое оборудование для кабинета и лаборатории.</w:t>
      </w:r>
    </w:p>
    <w:p w:rsidR="00F920D2" w:rsidRDefault="00F920D2" w:rsidP="00E763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53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453E6" w:rsidRPr="003A3956">
        <w:rPr>
          <w:rFonts w:ascii="Times New Roman" w:hAnsi="Times New Roman" w:cs="Times New Roman"/>
          <w:color w:val="000000"/>
          <w:sz w:val="28"/>
          <w:szCs w:val="28"/>
        </w:rPr>
        <w:t>пециализированное учебное оборудование является необходимым условием для решения учителем образовательных и воспитательных задач развития учащихся в соответствии со стандартами</w:t>
      </w:r>
      <w:proofErr w:type="gramStart"/>
      <w:r w:rsidR="003453E6"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53E6"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для проведения внеклассных, элективных и факультативных занятий.</w:t>
      </w:r>
      <w:r w:rsidR="0070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отвечает психолого-педагогическим особенностям учащихся и требованиям </w:t>
      </w:r>
      <w:proofErr w:type="spellStart"/>
      <w:r w:rsidRPr="003A3956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позволяет решать комплекс задач в учебной и внеурочной деятельности, использовать современные методы, формы, технологии. Комплекты оборудования обеспечивают:-  достижение планируемых результатов освоения основной образовательной программы </w:t>
      </w:r>
      <w:r>
        <w:rPr>
          <w:color w:val="000000"/>
          <w:sz w:val="28"/>
          <w:szCs w:val="28"/>
        </w:rPr>
        <w:t xml:space="preserve">основного и среднего </w:t>
      </w:r>
      <w:r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всеми обучающимися;- использование в образовательном процессе современных образовательных технологий </w:t>
      </w:r>
      <w:proofErr w:type="spellStart"/>
      <w:r w:rsidRPr="003A3956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3A3956">
        <w:rPr>
          <w:rFonts w:ascii="Times New Roman" w:hAnsi="Times New Roman" w:cs="Times New Roman"/>
          <w:color w:val="000000"/>
          <w:sz w:val="28"/>
          <w:szCs w:val="28"/>
        </w:rPr>
        <w:t xml:space="preserve"> типа;- выявление и развитие способностей обучающихся за счет формирования и реализации индивидуальных образовательных маршрутов, работе с одаренными детьми.</w:t>
      </w:r>
    </w:p>
    <w:p w:rsidR="00701F05" w:rsidRPr="00CF5D05" w:rsidRDefault="00701F05" w:rsidP="00E76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01F05">
        <w:rPr>
          <w:rFonts w:ascii="Times New Roman" w:eastAsia="Times New Roman" w:hAnsi="Times New Roman" w:cs="Times New Roman"/>
          <w:sz w:val="28"/>
          <w:szCs w:val="28"/>
        </w:rPr>
        <w:t>Оснащение кабинета химии по ФГОС, включающее в себя все необходимые аппаратные, программные и информационные ресурсы для выполнения стандарта образования даёт заметное повышение уровня успеваемости и других параметров измерения образовательной активности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53E6" w:rsidRPr="00CF5D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Основное назначение кабинета химии</w:t>
      </w:r>
      <w:r w:rsidR="003453E6" w:rsidRPr="00CF5D05">
        <w:rPr>
          <w:rFonts w:ascii="Times New Roman" w:hAnsi="Times New Roman" w:cs="Times New Roman"/>
          <w:color w:val="333333"/>
          <w:sz w:val="28"/>
          <w:szCs w:val="28"/>
        </w:rPr>
        <w:t>:- обеспечение высокого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</w:p>
    <w:p w:rsidR="003453E6" w:rsidRPr="00CF5D05" w:rsidRDefault="003453E6" w:rsidP="00E763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5D05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Цель</w:t>
      </w:r>
      <w:r w:rsidRPr="00CF5D05">
        <w:rPr>
          <w:rFonts w:ascii="Times New Roman" w:hAnsi="Times New Roman" w:cs="Times New Roman"/>
          <w:color w:val="333333"/>
          <w:sz w:val="28"/>
          <w:szCs w:val="28"/>
        </w:rPr>
        <w:t xml:space="preserve">:- создание современных условий для организации процесса обучения предметам </w:t>
      </w:r>
      <w:proofErr w:type="spellStart"/>
      <w:proofErr w:type="gramStart"/>
      <w:r w:rsidRPr="00CF5D05">
        <w:rPr>
          <w:rFonts w:ascii="Times New Roman" w:hAnsi="Times New Roman" w:cs="Times New Roman"/>
          <w:color w:val="333333"/>
          <w:sz w:val="28"/>
          <w:szCs w:val="28"/>
        </w:rPr>
        <w:t>естественно-научного</w:t>
      </w:r>
      <w:proofErr w:type="spellEnd"/>
      <w:proofErr w:type="gramEnd"/>
      <w:r w:rsidRPr="00CF5D05">
        <w:rPr>
          <w:rFonts w:ascii="Times New Roman" w:hAnsi="Times New Roman" w:cs="Times New Roman"/>
          <w:color w:val="333333"/>
          <w:sz w:val="28"/>
          <w:szCs w:val="28"/>
        </w:rPr>
        <w:t xml:space="preserve"> цикла в соответствии с требованиями ФГОС</w:t>
      </w:r>
    </w:p>
    <w:p w:rsidR="003453E6" w:rsidRDefault="003453E6" w:rsidP="00321D0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установлено:</w:t>
      </w:r>
    </w:p>
    <w:p w:rsidR="003453E6" w:rsidRPr="00CF5D05" w:rsidRDefault="00CF5D05" w:rsidP="002409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53E6" w:rsidRPr="00CF5D05">
        <w:rPr>
          <w:rFonts w:ascii="Times New Roman" w:hAnsi="Times New Roman" w:cs="Times New Roman"/>
          <w:color w:val="000000"/>
          <w:sz w:val="28"/>
          <w:szCs w:val="28"/>
        </w:rPr>
        <w:t>Полученное оборудование систематизировано, размещено в лаборатории и кабинете химии. Исправность оборудования проверено.</w:t>
      </w:r>
      <w:r w:rsidR="00F920D2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 Все оборудование в рабочем состоянии </w:t>
      </w:r>
    </w:p>
    <w:p w:rsidR="00F920D2" w:rsidRPr="00CF5D05" w:rsidRDefault="00CF5D05" w:rsidP="002409BB">
      <w:pPr>
        <w:shd w:val="clear" w:color="auto" w:fill="FFFFFF"/>
        <w:spacing w:after="0" w:line="35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453E6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Учитель химии Зверева Е.И. </w:t>
      </w:r>
      <w:proofErr w:type="spellStart"/>
      <w:r w:rsidR="003453E6" w:rsidRPr="00CF5D05">
        <w:rPr>
          <w:rFonts w:ascii="Times New Roman" w:hAnsi="Times New Roman" w:cs="Times New Roman"/>
          <w:color w:val="000000"/>
          <w:sz w:val="28"/>
          <w:szCs w:val="28"/>
        </w:rPr>
        <w:t>ежеурочно</w:t>
      </w:r>
      <w:proofErr w:type="spellEnd"/>
      <w:r w:rsidR="003453E6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полученное оборудование на </w:t>
      </w:r>
      <w:r w:rsidR="00F920D2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этапах урока: при объяснении нового материала, на этапе закрепления, рефлексии</w:t>
      </w:r>
      <w:proofErr w:type="gramStart"/>
      <w:r w:rsidR="00F920D2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3E6" w:rsidRPr="00CF5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80B" w:rsidRPr="00CF5D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920D2" w:rsidRPr="00CF5D05" w:rsidRDefault="00CF5D05" w:rsidP="00CF5D05">
      <w:pPr>
        <w:shd w:val="clear" w:color="auto" w:fill="FFFFFF"/>
        <w:spacing w:after="0" w:line="35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920D2" w:rsidRPr="00CF5D05">
        <w:rPr>
          <w:rFonts w:ascii="Times New Roman" w:hAnsi="Times New Roman" w:cs="Times New Roman"/>
          <w:color w:val="000000"/>
          <w:sz w:val="28"/>
          <w:szCs w:val="28"/>
        </w:rPr>
        <w:t>Информация о поставке и использовании полученного оборудования имеется на сайте гимназии.</w:t>
      </w:r>
    </w:p>
    <w:p w:rsidR="00E76319" w:rsidRDefault="00E76319" w:rsidP="002409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920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53E6" w:rsidRPr="003A3956">
        <w:rPr>
          <w:rFonts w:ascii="Times New Roman" w:hAnsi="Times New Roman" w:cs="Times New Roman"/>
          <w:color w:val="000000"/>
          <w:sz w:val="28"/>
          <w:szCs w:val="28"/>
        </w:rPr>
        <w:t>меются инструкции ТБ по хранению и эксплуатации  учебно-лабораторного оборудования</w:t>
      </w:r>
      <w:r w:rsidR="00F920D2">
        <w:rPr>
          <w:rFonts w:ascii="Times New Roman" w:hAnsi="Times New Roman" w:cs="Times New Roman"/>
          <w:color w:val="000000"/>
          <w:sz w:val="28"/>
          <w:szCs w:val="28"/>
        </w:rPr>
        <w:t>, 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20D2">
        <w:rPr>
          <w:rFonts w:ascii="Times New Roman" w:hAnsi="Times New Roman" w:cs="Times New Roman"/>
          <w:color w:val="000000"/>
          <w:sz w:val="28"/>
          <w:szCs w:val="28"/>
        </w:rPr>
        <w:t>тся 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3E6" w:rsidRPr="00E76319" w:rsidRDefault="00E76319" w:rsidP="002409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20D2" w:rsidRPr="00E7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3E6" w:rsidRPr="00E76319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оборудованию имеют учащиеся </w:t>
      </w:r>
      <w:r w:rsidR="00F920D2" w:rsidRPr="00E763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53E6" w:rsidRPr="00E76319">
        <w:rPr>
          <w:rFonts w:ascii="Times New Roman" w:hAnsi="Times New Roman" w:cs="Times New Roman"/>
          <w:color w:val="000000"/>
          <w:sz w:val="28"/>
          <w:szCs w:val="28"/>
        </w:rPr>
        <w:t xml:space="preserve"> - 11 классов.</w:t>
      </w:r>
    </w:p>
    <w:p w:rsidR="00320A2D" w:rsidRPr="00E76319" w:rsidRDefault="00E76319" w:rsidP="002409BB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20A2D" w:rsidRPr="00E76319">
        <w:rPr>
          <w:color w:val="000000"/>
          <w:sz w:val="28"/>
          <w:szCs w:val="28"/>
        </w:rPr>
        <w:t xml:space="preserve">.Регулярно используются в учебных целях и внеурочной работе ученические </w:t>
      </w:r>
      <w:r w:rsidR="00472AE2" w:rsidRPr="00E76319">
        <w:rPr>
          <w:color w:val="000000"/>
          <w:sz w:val="28"/>
          <w:szCs w:val="28"/>
        </w:rPr>
        <w:t>планшеты</w:t>
      </w:r>
      <w:r>
        <w:rPr>
          <w:color w:val="000000"/>
          <w:sz w:val="28"/>
          <w:szCs w:val="28"/>
        </w:rPr>
        <w:t xml:space="preserve"> ( мобильный класс)</w:t>
      </w:r>
      <w:proofErr w:type="gramStart"/>
      <w:r w:rsidR="00472AE2" w:rsidRPr="00E76319">
        <w:rPr>
          <w:color w:val="000000"/>
          <w:sz w:val="28"/>
          <w:szCs w:val="28"/>
        </w:rPr>
        <w:t>,</w:t>
      </w:r>
      <w:r w:rsidR="00320A2D" w:rsidRPr="00E76319">
        <w:rPr>
          <w:color w:val="000000"/>
          <w:sz w:val="28"/>
          <w:szCs w:val="28"/>
        </w:rPr>
        <w:t>У</w:t>
      </w:r>
      <w:proofErr w:type="gramEnd"/>
      <w:r w:rsidR="00320A2D" w:rsidRPr="00E76319">
        <w:rPr>
          <w:color w:val="000000"/>
          <w:sz w:val="28"/>
          <w:szCs w:val="28"/>
        </w:rPr>
        <w:t>чащиеся имеют возможность после уроков использовать их под контролем учителя.</w:t>
      </w:r>
    </w:p>
    <w:p w:rsidR="00E76319" w:rsidRDefault="00E76319" w:rsidP="002409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20A2D" w:rsidRPr="00E76319">
        <w:rPr>
          <w:rFonts w:ascii="Times New Roman" w:hAnsi="Times New Roman" w:cs="Times New Roman"/>
          <w:color w:val="000000"/>
          <w:sz w:val="28"/>
          <w:szCs w:val="28"/>
        </w:rPr>
        <w:t>Компьютерное оборудование (</w:t>
      </w:r>
      <w:r w:rsidR="00472AE2" w:rsidRPr="00E76319">
        <w:rPr>
          <w:rFonts w:ascii="Times New Roman" w:hAnsi="Times New Roman" w:cs="Times New Roman"/>
          <w:color w:val="000000"/>
          <w:sz w:val="28"/>
          <w:szCs w:val="28"/>
        </w:rPr>
        <w:t>интерактивный программно- аппаратный комплекс</w:t>
      </w:r>
      <w:proofErr w:type="gramStart"/>
      <w:r w:rsidR="00701F05" w:rsidRPr="00E7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A2D" w:rsidRPr="00E7631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472AE2" w:rsidRPr="00E7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A2D" w:rsidRPr="00E76319">
        <w:rPr>
          <w:rFonts w:ascii="Times New Roman" w:hAnsi="Times New Roman" w:cs="Times New Roman"/>
          <w:color w:val="000000"/>
          <w:sz w:val="28"/>
          <w:szCs w:val="28"/>
        </w:rPr>
        <w:t>активно применяется на уроках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9BF" w:rsidRPr="003A3956" w:rsidRDefault="00E76319" w:rsidP="002409BB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2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20A2D">
        <w:rPr>
          <w:rFonts w:ascii="Times New Roman" w:hAnsi="Times New Roman" w:cs="Times New Roman"/>
          <w:color w:val="000000"/>
          <w:sz w:val="28"/>
          <w:szCs w:val="28"/>
        </w:rPr>
        <w:t>читель химии Зверева Е.И. прошла курсы повышения квалификаци</w:t>
      </w:r>
      <w:proofErr w:type="gramStart"/>
      <w:r w:rsidR="00320A2D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472AE2">
        <w:rPr>
          <w:rFonts w:ascii="Times New Roman" w:hAnsi="Times New Roman" w:cs="Times New Roman"/>
          <w:color w:val="000000"/>
          <w:sz w:val="28"/>
          <w:szCs w:val="28"/>
        </w:rPr>
        <w:t xml:space="preserve"> дек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2AE2">
        <w:rPr>
          <w:rFonts w:ascii="Times New Roman" w:hAnsi="Times New Roman" w:cs="Times New Roman"/>
          <w:color w:val="000000"/>
          <w:sz w:val="28"/>
          <w:szCs w:val="28"/>
        </w:rPr>
        <w:t>брь 2019, 78часов</w:t>
      </w:r>
      <w:r w:rsidR="00A0410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D59BF" w:rsidRPr="003A3956" w:rsidRDefault="008D59BF" w:rsidP="008D59BF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На основании </w:t>
      </w:r>
      <w:proofErr w:type="gramStart"/>
      <w:r w:rsidRPr="003A3956">
        <w:rPr>
          <w:color w:val="000000"/>
          <w:sz w:val="28"/>
          <w:szCs w:val="28"/>
        </w:rPr>
        <w:t>вышеизложенного</w:t>
      </w:r>
      <w:proofErr w:type="gramEnd"/>
      <w:r w:rsidRPr="003A3956">
        <w:rPr>
          <w:color w:val="000000"/>
          <w:sz w:val="28"/>
          <w:szCs w:val="28"/>
        </w:rPr>
        <w:t xml:space="preserve"> необходимо:</w:t>
      </w:r>
    </w:p>
    <w:p w:rsidR="008D59BF" w:rsidRDefault="008D59BF" w:rsidP="00E763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Продолжить  участие </w:t>
      </w:r>
      <w:r w:rsidR="00E76319">
        <w:rPr>
          <w:color w:val="000000"/>
          <w:sz w:val="28"/>
          <w:szCs w:val="28"/>
        </w:rPr>
        <w:t xml:space="preserve">учителя химии </w:t>
      </w:r>
      <w:r w:rsidRPr="003A3956">
        <w:rPr>
          <w:color w:val="000000"/>
          <w:sz w:val="28"/>
          <w:szCs w:val="28"/>
        </w:rPr>
        <w:t xml:space="preserve"> в методических семинарах, курсах по использованию интерактивного оборудования в течение года.</w:t>
      </w:r>
    </w:p>
    <w:p w:rsidR="00E76319" w:rsidRDefault="00E76319" w:rsidP="00E763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 базе кабинета химии работу предметная кружка «Экспериментальная химия» во внеурочное время</w:t>
      </w:r>
    </w:p>
    <w:p w:rsidR="00002082" w:rsidRDefault="00002082" w:rsidP="00002082">
      <w:pPr>
        <w:pStyle w:val="a3"/>
        <w:shd w:val="clear" w:color="auto" w:fill="FFFFFF"/>
        <w:spacing w:before="0" w:beforeAutospacing="0" w:after="0" w:afterAutospacing="0" w:line="353" w:lineRule="atLeast"/>
        <w:ind w:left="720"/>
        <w:rPr>
          <w:color w:val="000000"/>
          <w:sz w:val="28"/>
          <w:szCs w:val="28"/>
        </w:rPr>
      </w:pPr>
    </w:p>
    <w:p w:rsidR="00E76319" w:rsidRPr="003A3956" w:rsidRDefault="00E76319" w:rsidP="00E76319">
      <w:pPr>
        <w:pStyle w:val="a3"/>
        <w:shd w:val="clear" w:color="auto" w:fill="FFFFFF"/>
        <w:spacing w:before="0" w:beforeAutospacing="0" w:after="0" w:afterAutospacing="0" w:line="353" w:lineRule="atLeast"/>
        <w:ind w:left="720"/>
        <w:rPr>
          <w:color w:val="000000"/>
          <w:sz w:val="28"/>
          <w:szCs w:val="28"/>
        </w:rPr>
      </w:pPr>
    </w:p>
    <w:p w:rsidR="00E76319" w:rsidRDefault="00E76319" w:rsidP="008D59BF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составлена заместителем директора по УВР </w:t>
      </w:r>
      <w:proofErr w:type="spellStart"/>
      <w:r>
        <w:rPr>
          <w:color w:val="000000"/>
          <w:sz w:val="28"/>
          <w:szCs w:val="28"/>
        </w:rPr>
        <w:t>Шкаповой</w:t>
      </w:r>
      <w:proofErr w:type="spellEnd"/>
      <w:r>
        <w:rPr>
          <w:color w:val="000000"/>
          <w:sz w:val="28"/>
          <w:szCs w:val="28"/>
        </w:rPr>
        <w:t xml:space="preserve"> А.Д.</w:t>
      </w:r>
    </w:p>
    <w:p w:rsidR="00E76319" w:rsidRDefault="00E76319" w:rsidP="008D59BF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14.01.2020</w:t>
      </w:r>
    </w:p>
    <w:p w:rsidR="00E76319" w:rsidRDefault="00E76319" w:rsidP="008D59BF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</w:p>
    <w:p w:rsidR="00E76319" w:rsidRDefault="00E76319" w:rsidP="008D59BF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</w:p>
    <w:p w:rsidR="008D59BF" w:rsidRPr="003A3956" w:rsidRDefault="008D59BF" w:rsidP="001A08B8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8"/>
          <w:szCs w:val="28"/>
        </w:rPr>
      </w:pPr>
      <w:r w:rsidRPr="003A3956">
        <w:rPr>
          <w:color w:val="000000"/>
          <w:sz w:val="28"/>
          <w:szCs w:val="28"/>
        </w:rPr>
        <w:t xml:space="preserve"> </w:t>
      </w:r>
    </w:p>
    <w:sectPr w:rsidR="008D59BF" w:rsidRPr="003A3956" w:rsidSect="00D7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991"/>
    <w:multiLevelType w:val="multilevel"/>
    <w:tmpl w:val="7CC4D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AD09C6"/>
    <w:multiLevelType w:val="hybridMultilevel"/>
    <w:tmpl w:val="F9A0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3CA"/>
    <w:multiLevelType w:val="multilevel"/>
    <w:tmpl w:val="962A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4EFD"/>
    <w:multiLevelType w:val="multilevel"/>
    <w:tmpl w:val="F5A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5990"/>
    <w:multiLevelType w:val="hybridMultilevel"/>
    <w:tmpl w:val="F3EC5B2E"/>
    <w:lvl w:ilvl="0" w:tplc="3F249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9BF"/>
    <w:rsid w:val="00002082"/>
    <w:rsid w:val="00010745"/>
    <w:rsid w:val="00051B75"/>
    <w:rsid w:val="001A08B8"/>
    <w:rsid w:val="002409BB"/>
    <w:rsid w:val="00320A2D"/>
    <w:rsid w:val="00321D0B"/>
    <w:rsid w:val="003453E6"/>
    <w:rsid w:val="003A3956"/>
    <w:rsid w:val="004544F0"/>
    <w:rsid w:val="00472AE2"/>
    <w:rsid w:val="00701F05"/>
    <w:rsid w:val="00722514"/>
    <w:rsid w:val="008233AC"/>
    <w:rsid w:val="008D59BF"/>
    <w:rsid w:val="00A04102"/>
    <w:rsid w:val="00B37C96"/>
    <w:rsid w:val="00C16A09"/>
    <w:rsid w:val="00C2163A"/>
    <w:rsid w:val="00C45F8C"/>
    <w:rsid w:val="00C9636C"/>
    <w:rsid w:val="00CF5D05"/>
    <w:rsid w:val="00D756DC"/>
    <w:rsid w:val="00E76319"/>
    <w:rsid w:val="00F3780B"/>
    <w:rsid w:val="00F920D2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C"/>
  </w:style>
  <w:style w:type="paragraph" w:styleId="2">
    <w:name w:val="heading 2"/>
    <w:basedOn w:val="a"/>
    <w:link w:val="20"/>
    <w:uiPriority w:val="9"/>
    <w:qFormat/>
    <w:rsid w:val="0072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25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SVETLANKA</cp:lastModifiedBy>
  <cp:revision>18</cp:revision>
  <dcterms:created xsi:type="dcterms:W3CDTF">2020-01-22T13:48:00Z</dcterms:created>
  <dcterms:modified xsi:type="dcterms:W3CDTF">2020-02-27T02:19:00Z</dcterms:modified>
</cp:coreProperties>
</file>