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F7" w:rsidRPr="00802FF7" w:rsidRDefault="00802FF7" w:rsidP="00802FF7">
      <w:pPr>
        <w:jc w:val="center"/>
        <w:rPr>
          <w:rFonts w:cs="Times New Roman"/>
          <w:sz w:val="36"/>
        </w:rPr>
      </w:pPr>
      <w:r w:rsidRPr="00802FF7">
        <w:rPr>
          <w:rFonts w:cs="Times New Roman"/>
          <w:sz w:val="36"/>
        </w:rPr>
        <w:t xml:space="preserve">Инструкция </w:t>
      </w:r>
    </w:p>
    <w:p w:rsidR="00802FF7" w:rsidRDefault="00802FF7" w:rsidP="00802FF7">
      <w:pPr>
        <w:jc w:val="center"/>
        <w:rPr>
          <w:rFonts w:cs="Times New Roman"/>
          <w:sz w:val="36"/>
        </w:rPr>
      </w:pPr>
      <w:r w:rsidRPr="00802FF7">
        <w:rPr>
          <w:rFonts w:cs="Times New Roman"/>
          <w:sz w:val="36"/>
        </w:rPr>
        <w:t xml:space="preserve">для просмотра </w:t>
      </w:r>
      <w:r w:rsidRPr="00802FF7">
        <w:rPr>
          <w:rFonts w:cs="Times New Roman"/>
          <w:sz w:val="36"/>
        </w:rPr>
        <w:t>видеоматериал</w:t>
      </w:r>
      <w:r w:rsidRPr="00802FF7">
        <w:rPr>
          <w:rFonts w:cs="Times New Roman"/>
          <w:sz w:val="36"/>
        </w:rPr>
        <w:t>ов</w:t>
      </w:r>
      <w:r w:rsidRPr="00802FF7">
        <w:rPr>
          <w:rFonts w:cs="Times New Roman"/>
          <w:sz w:val="36"/>
        </w:rPr>
        <w:t xml:space="preserve"> </w:t>
      </w:r>
    </w:p>
    <w:p w:rsidR="00802FF7" w:rsidRPr="00802FF7" w:rsidRDefault="00802FF7" w:rsidP="00802FF7">
      <w:pPr>
        <w:jc w:val="center"/>
        <w:rPr>
          <w:rFonts w:cs="Times New Roman"/>
          <w:sz w:val="36"/>
        </w:rPr>
      </w:pPr>
      <w:r w:rsidRPr="00802FF7">
        <w:rPr>
          <w:rFonts w:cs="Times New Roman"/>
          <w:sz w:val="36"/>
        </w:rPr>
        <w:t>по изменениям в КИМ ЕГЭ в 2024 г.</w:t>
      </w:r>
    </w:p>
    <w:p w:rsidR="00802FF7" w:rsidRDefault="00802FF7">
      <w:pPr>
        <w:rPr>
          <w:rFonts w:cs="Times New Roman"/>
          <w:sz w:val="28"/>
        </w:rPr>
      </w:pPr>
    </w:p>
    <w:p w:rsidR="00802FF7" w:rsidRDefault="00802FF7" w:rsidP="00802FF7">
      <w:pPr>
        <w:pStyle w:val="a3"/>
        <w:numPr>
          <w:ilvl w:val="0"/>
          <w:numId w:val="1"/>
        </w:numPr>
        <w:rPr>
          <w:rFonts w:cs="Times New Roman"/>
          <w:sz w:val="28"/>
        </w:rPr>
      </w:pPr>
      <w:r>
        <w:rPr>
          <w:rFonts w:cs="Times New Roman"/>
          <w:sz w:val="28"/>
        </w:rPr>
        <w:t>Перейти по ссылке. В новой вкладке появится окно с кнопкой «Скачать». Воспользуйтесь ей.</w:t>
      </w:r>
    </w:p>
    <w:p w:rsidR="00802FF7" w:rsidRPr="00802FF7" w:rsidRDefault="00802FF7" w:rsidP="00802FF7">
      <w:pPr>
        <w:ind w:left="360"/>
        <w:rPr>
          <w:rFonts w:cs="Times New Roman"/>
          <w:sz w:val="28"/>
        </w:rPr>
      </w:pPr>
      <w:bookmarkStart w:id="0" w:name="_GoBack"/>
      <w:bookmarkEnd w:id="0"/>
    </w:p>
    <w:p w:rsidR="00671359" w:rsidRDefault="00802FF7">
      <w:r>
        <w:rPr>
          <w:noProof/>
          <w:lang w:eastAsia="ru-RU"/>
        </w:rPr>
        <w:drawing>
          <wp:inline distT="0" distB="0" distL="0" distR="0" wp14:anchorId="0F75AF04" wp14:editId="10D5821A">
            <wp:extent cx="6069484" cy="3314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71" t="33481" r="28253" b="25567"/>
                    <a:stretch/>
                  </pic:blipFill>
                  <pic:spPr bwMode="auto">
                    <a:xfrm>
                      <a:off x="0" y="0"/>
                      <a:ext cx="6087271" cy="332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FF7" w:rsidRDefault="00802FF7"/>
    <w:p w:rsidR="00802FF7" w:rsidRPr="00802FF7" w:rsidRDefault="00802FF7" w:rsidP="00802FF7">
      <w:pPr>
        <w:pStyle w:val="a3"/>
        <w:numPr>
          <w:ilvl w:val="0"/>
          <w:numId w:val="1"/>
        </w:numPr>
        <w:rPr>
          <w:rFonts w:cs="Times New Roman"/>
          <w:sz w:val="28"/>
        </w:rPr>
      </w:pPr>
      <w:r w:rsidRPr="00802FF7">
        <w:rPr>
          <w:rFonts w:cs="Times New Roman"/>
          <w:sz w:val="28"/>
        </w:rPr>
        <w:t>В новой вкладке появится предупреждение с кнопкой «Все равно скачать». Далее запустится скачивание файла. Через некоторое время файл можно будет найти в загрузках и просмотреть.</w:t>
      </w:r>
    </w:p>
    <w:p w:rsidR="00802FF7" w:rsidRDefault="00802FF7">
      <w:pPr>
        <w:rPr>
          <w:noProof/>
          <w:lang w:eastAsia="ru-RU"/>
        </w:rPr>
      </w:pPr>
    </w:p>
    <w:p w:rsidR="00802FF7" w:rsidRDefault="00802FF7">
      <w:r>
        <w:rPr>
          <w:noProof/>
          <w:lang w:eastAsia="ru-RU"/>
        </w:rPr>
        <w:drawing>
          <wp:inline distT="0" distB="0" distL="0" distR="0" wp14:anchorId="13AC0C39" wp14:editId="33A7F5C4">
            <wp:extent cx="6064724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816" t="11899" r="32299" b="69562"/>
                    <a:stretch/>
                  </pic:blipFill>
                  <pic:spPr bwMode="auto">
                    <a:xfrm>
                      <a:off x="0" y="0"/>
                      <a:ext cx="6083607" cy="1719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FF7" w:rsidRPr="00802FF7" w:rsidRDefault="00802FF7" w:rsidP="00802FF7">
      <w:pPr>
        <w:pStyle w:val="a3"/>
        <w:numPr>
          <w:ilvl w:val="0"/>
          <w:numId w:val="1"/>
        </w:numPr>
        <w:rPr>
          <w:rFonts w:cs="Times New Roman"/>
          <w:sz w:val="28"/>
        </w:rPr>
      </w:pPr>
      <w:r w:rsidRPr="00802FF7">
        <w:rPr>
          <w:rFonts w:cs="Times New Roman"/>
          <w:sz w:val="28"/>
        </w:rPr>
        <w:t xml:space="preserve">Обращаем внимание: файл имеет разрешение «Архив </w:t>
      </w:r>
      <w:proofErr w:type="spellStart"/>
      <w:r w:rsidRPr="00802FF7">
        <w:rPr>
          <w:rFonts w:cs="Times New Roman"/>
          <w:sz w:val="28"/>
        </w:rPr>
        <w:t>WinRAR</w:t>
      </w:r>
      <w:proofErr w:type="spellEnd"/>
      <w:r w:rsidRPr="00802FF7">
        <w:rPr>
          <w:rFonts w:cs="Times New Roman"/>
          <w:sz w:val="28"/>
        </w:rPr>
        <w:t xml:space="preserve"> (.7z)». Для распаковки архива требуется предварительно установленная программа архиватора </w:t>
      </w:r>
      <w:proofErr w:type="spellStart"/>
      <w:r w:rsidRPr="00802FF7">
        <w:rPr>
          <w:rFonts w:cs="Times New Roman"/>
          <w:sz w:val="28"/>
        </w:rPr>
        <w:t>rar</w:t>
      </w:r>
      <w:proofErr w:type="spellEnd"/>
      <w:r w:rsidRPr="00802FF7">
        <w:rPr>
          <w:rFonts w:cs="Times New Roman"/>
          <w:sz w:val="28"/>
        </w:rPr>
        <w:t xml:space="preserve">. </w:t>
      </w:r>
      <w:proofErr w:type="gramStart"/>
      <w:r w:rsidRPr="00802FF7">
        <w:rPr>
          <w:rFonts w:cs="Times New Roman"/>
          <w:sz w:val="28"/>
        </w:rPr>
        <w:t>или  zip</w:t>
      </w:r>
      <w:proofErr w:type="gramEnd"/>
      <w:r w:rsidRPr="00802FF7">
        <w:rPr>
          <w:rFonts w:cs="Times New Roman"/>
          <w:sz w:val="28"/>
        </w:rPr>
        <w:t>.</w:t>
      </w:r>
    </w:p>
    <w:sectPr w:rsidR="00802FF7" w:rsidRPr="00802FF7" w:rsidSect="00AD7CB7">
      <w:pgSz w:w="11906" w:h="16838"/>
      <w:pgMar w:top="1134" w:right="567" w:bottom="1134" w:left="1701" w:header="425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45F6"/>
    <w:multiLevelType w:val="hybridMultilevel"/>
    <w:tmpl w:val="120C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0C"/>
    <w:rsid w:val="00547B0C"/>
    <w:rsid w:val="00671359"/>
    <w:rsid w:val="00802FF7"/>
    <w:rsid w:val="00997369"/>
    <w:rsid w:val="009E0451"/>
    <w:rsid w:val="00A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20BD-9A54-4836-BDED-376FAD1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ный"/>
    <w:qFormat/>
    <w:rsid w:val="0099736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1952-8F25-4297-9440-1A16FE1F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Жаркова</dc:creator>
  <cp:keywords/>
  <dc:description/>
  <cp:lastModifiedBy>Александра Жаркова</cp:lastModifiedBy>
  <cp:revision>2</cp:revision>
  <cp:lastPrinted>2023-10-05T06:31:00Z</cp:lastPrinted>
  <dcterms:created xsi:type="dcterms:W3CDTF">2023-10-05T06:24:00Z</dcterms:created>
  <dcterms:modified xsi:type="dcterms:W3CDTF">2023-10-05T06:33:00Z</dcterms:modified>
</cp:coreProperties>
</file>