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9" w:rsidRPr="00FC4E74" w:rsidRDefault="00050129" w:rsidP="00E71EC9">
      <w:pPr>
        <w:spacing w:after="0" w:line="240" w:lineRule="auto"/>
        <w:jc w:val="center"/>
        <w:rPr>
          <w:rFonts w:ascii="Times New Roman" w:hAnsi="Times New Roman"/>
          <w:b/>
          <w:color w:val="222222"/>
          <w:sz w:val="56"/>
          <w:szCs w:val="56"/>
        </w:rPr>
      </w:pPr>
      <w:r w:rsidRPr="00FC4E74">
        <w:rPr>
          <w:rFonts w:ascii="Times New Roman" w:hAnsi="Times New Roman"/>
          <w:b/>
          <w:color w:val="222222"/>
          <w:sz w:val="56"/>
          <w:szCs w:val="56"/>
        </w:rPr>
        <w:t>Зачем выполнять ГТО в 21 веке?</w:t>
      </w:r>
      <w:bookmarkStart w:id="0" w:name="_GoBack"/>
    </w:p>
    <w:bookmarkEnd w:id="0"/>
    <w:p w:rsidR="00050129" w:rsidRPr="00E014A2" w:rsidRDefault="00050129" w:rsidP="00E71EC9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014A2">
        <w:rPr>
          <w:rFonts w:ascii="Times New Roman" w:hAnsi="Times New Roman"/>
          <w:sz w:val="44"/>
          <w:szCs w:val="44"/>
        </w:rPr>
        <w:t>У всех, кто добровольно решил пройти испытание комплексом ГТО, есть одна общая черта, -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 условиях конкуренции на рынке труда.</w:t>
      </w:r>
    </w:p>
    <w:p w:rsidR="00050129" w:rsidRPr="00E014A2" w:rsidRDefault="00050129" w:rsidP="00E71EC9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014A2">
        <w:rPr>
          <w:rFonts w:ascii="Times New Roman" w:hAnsi="Times New Roman"/>
          <w:sz w:val="44"/>
          <w:szCs w:val="44"/>
        </w:rPr>
        <w:t>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</w:t>
      </w:r>
    </w:p>
    <w:p w:rsidR="00050129" w:rsidRPr="00E014A2" w:rsidRDefault="00050129" w:rsidP="00E71EC9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014A2">
        <w:rPr>
          <w:rFonts w:ascii="Times New Roman" w:hAnsi="Times New Roman"/>
          <w:sz w:val="44"/>
          <w:szCs w:val="44"/>
        </w:rPr>
        <w:t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закладывается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спорта.</w:t>
      </w:r>
    </w:p>
    <w:p w:rsidR="00050129" w:rsidRDefault="00050129"/>
    <w:sectPr w:rsidR="00050129" w:rsidSect="009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EC9"/>
    <w:rsid w:val="00050129"/>
    <w:rsid w:val="006E015C"/>
    <w:rsid w:val="009073FB"/>
    <w:rsid w:val="00E014A2"/>
    <w:rsid w:val="00E71EC9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№82</dc:creator>
  <cp:keywords/>
  <dc:description/>
  <cp:lastModifiedBy>HOME</cp:lastModifiedBy>
  <cp:revision>3</cp:revision>
  <dcterms:created xsi:type="dcterms:W3CDTF">2015-12-03T11:14:00Z</dcterms:created>
  <dcterms:modified xsi:type="dcterms:W3CDTF">2016-12-02T20:42:00Z</dcterms:modified>
</cp:coreProperties>
</file>