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3F" w:rsidRPr="000961CA" w:rsidRDefault="0015493F" w:rsidP="0015493F">
      <w:pPr>
        <w:ind w:firstLine="900"/>
        <w:jc w:val="right"/>
      </w:pPr>
      <w:r w:rsidRPr="000961CA">
        <w:t>Приложение</w:t>
      </w:r>
      <w:r w:rsidR="00222DF6">
        <w:t xml:space="preserve"> №3 </w:t>
      </w:r>
      <w:r w:rsidRPr="000961CA">
        <w:t xml:space="preserve">  к приказу </w:t>
      </w:r>
    </w:p>
    <w:p w:rsidR="0015493F" w:rsidRPr="000961CA" w:rsidRDefault="00B25455" w:rsidP="0015493F">
      <w:pPr>
        <w:ind w:firstLine="900"/>
        <w:jc w:val="right"/>
      </w:pPr>
      <w:r>
        <w:t>№_</w:t>
      </w:r>
      <w:r w:rsidR="0090276F">
        <w:t>346</w:t>
      </w:r>
      <w:r>
        <w:t>____от_</w:t>
      </w:r>
      <w:r w:rsidR="0090276F">
        <w:t>30.08.2022</w:t>
      </w:r>
    </w:p>
    <w:p w:rsidR="0015493F" w:rsidRPr="000961CA" w:rsidRDefault="0015493F" w:rsidP="0015493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5493F" w:rsidRPr="000961CA" w:rsidRDefault="0015493F" w:rsidP="0015493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0961CA">
        <w:rPr>
          <w:rFonts w:ascii="Times New Roman" w:hAnsi="Times New Roman"/>
          <w:b/>
          <w:sz w:val="24"/>
          <w:szCs w:val="24"/>
        </w:rPr>
        <w:t>Календарно-тематическое планирование по изучению  ПДД в 1-11классах</w:t>
      </w:r>
    </w:p>
    <w:p w:rsidR="0015493F" w:rsidRPr="000961CA" w:rsidRDefault="0015493F" w:rsidP="0015493F">
      <w:pPr>
        <w:jc w:val="center"/>
        <w:rPr>
          <w:b/>
        </w:rPr>
      </w:pPr>
      <w:r w:rsidRPr="000961CA">
        <w:t>в рамках программы  «Безопасные дороги Кубани»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"/>
        <w:gridCol w:w="7111"/>
        <w:gridCol w:w="1667"/>
      </w:tblGrid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 xml:space="preserve">№ </w:t>
            </w:r>
          </w:p>
          <w:p w:rsidR="0015493F" w:rsidRPr="000961CA" w:rsidRDefault="0015493F" w:rsidP="00087155">
            <w:pPr>
              <w:jc w:val="center"/>
            </w:pPr>
            <w:proofErr w:type="spellStart"/>
            <w:proofErr w:type="gramStart"/>
            <w:r w:rsidRPr="000961CA">
              <w:t>п</w:t>
            </w:r>
            <w:proofErr w:type="spellEnd"/>
            <w:proofErr w:type="gramEnd"/>
            <w:r w:rsidRPr="000961CA">
              <w:t>/</w:t>
            </w:r>
            <w:proofErr w:type="spellStart"/>
            <w:r w:rsidRPr="000961CA">
              <w:t>п</w:t>
            </w:r>
            <w:proofErr w:type="spellEnd"/>
          </w:p>
        </w:tc>
        <w:tc>
          <w:tcPr>
            <w:tcW w:w="7767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Название темы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Количество часов</w:t>
            </w:r>
          </w:p>
        </w:tc>
      </w:tr>
      <w:tr w:rsidR="0015493F" w:rsidRPr="000961CA" w:rsidTr="00087155">
        <w:tc>
          <w:tcPr>
            <w:tcW w:w="10456" w:type="dxa"/>
            <w:gridSpan w:val="3"/>
            <w:vAlign w:val="center"/>
          </w:tcPr>
          <w:p w:rsidR="0015493F" w:rsidRPr="000961CA" w:rsidRDefault="0015493F" w:rsidP="00087155">
            <w:pPr>
              <w:jc w:val="center"/>
              <w:rPr>
                <w:i/>
              </w:rPr>
            </w:pPr>
            <w:r w:rsidRPr="000961CA">
              <w:rPr>
                <w:i/>
              </w:rPr>
              <w:t>1-й класс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  <w:tc>
          <w:tcPr>
            <w:tcW w:w="7767" w:type="dxa"/>
          </w:tcPr>
          <w:p w:rsidR="0015493F" w:rsidRPr="000961CA" w:rsidRDefault="0015493F" w:rsidP="00087155">
            <w:pPr>
              <w:tabs>
                <w:tab w:val="left" w:pos="4140"/>
              </w:tabs>
            </w:pPr>
            <w:r w:rsidRPr="000961CA">
              <w:t xml:space="preserve">Для чего </w:t>
            </w:r>
            <w:proofErr w:type="gramStart"/>
            <w:r w:rsidRPr="000961CA">
              <w:t>нужны</w:t>
            </w:r>
            <w:proofErr w:type="gramEnd"/>
            <w:r w:rsidRPr="000961CA">
              <w:t xml:space="preserve"> ПДД? Моя дорога в школу 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2</w:t>
            </w:r>
          </w:p>
        </w:tc>
        <w:tc>
          <w:tcPr>
            <w:tcW w:w="7767" w:type="dxa"/>
          </w:tcPr>
          <w:p w:rsidR="0015493F" w:rsidRPr="000961CA" w:rsidRDefault="0015493F" w:rsidP="00087155">
            <w:pPr>
              <w:tabs>
                <w:tab w:val="left" w:pos="4140"/>
              </w:tabs>
            </w:pPr>
            <w:r w:rsidRPr="000961CA">
              <w:t xml:space="preserve">Кто такие пассажиры, пешеходы, водители 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3</w:t>
            </w:r>
          </w:p>
        </w:tc>
        <w:tc>
          <w:tcPr>
            <w:tcW w:w="7767" w:type="dxa"/>
          </w:tcPr>
          <w:p w:rsidR="0015493F" w:rsidRPr="000961CA" w:rsidRDefault="0015493F" w:rsidP="00087155">
            <w:pPr>
              <w:tabs>
                <w:tab w:val="left" w:pos="4140"/>
              </w:tabs>
            </w:pPr>
            <w:r w:rsidRPr="000961CA">
              <w:t>Практическое занятие «Изучаем дорожную разметку»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4</w:t>
            </w:r>
          </w:p>
        </w:tc>
        <w:tc>
          <w:tcPr>
            <w:tcW w:w="7767" w:type="dxa"/>
          </w:tcPr>
          <w:p w:rsidR="0015493F" w:rsidRPr="000961CA" w:rsidRDefault="0015493F" w:rsidP="00087155">
            <w:pPr>
              <w:tabs>
                <w:tab w:val="left" w:pos="4140"/>
              </w:tabs>
            </w:pPr>
            <w:r w:rsidRPr="000961CA">
              <w:t>Права и обязанности пассажиров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5</w:t>
            </w:r>
          </w:p>
        </w:tc>
        <w:tc>
          <w:tcPr>
            <w:tcW w:w="7767" w:type="dxa"/>
          </w:tcPr>
          <w:p w:rsidR="0015493F" w:rsidRPr="000961CA" w:rsidRDefault="0015493F" w:rsidP="00087155">
            <w:pPr>
              <w:tabs>
                <w:tab w:val="left" w:pos="4140"/>
              </w:tabs>
            </w:pPr>
            <w:r w:rsidRPr="000961CA">
              <w:t xml:space="preserve">Права и обязанности пешеходов 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6</w:t>
            </w:r>
          </w:p>
        </w:tc>
        <w:tc>
          <w:tcPr>
            <w:tcW w:w="7767" w:type="dxa"/>
          </w:tcPr>
          <w:p w:rsidR="0015493F" w:rsidRPr="000961CA" w:rsidRDefault="0015493F" w:rsidP="00087155">
            <w:pPr>
              <w:tabs>
                <w:tab w:val="left" w:pos="4140"/>
              </w:tabs>
            </w:pPr>
            <w:r w:rsidRPr="000961CA">
              <w:t xml:space="preserve">Где можно и где нельзя играть 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7</w:t>
            </w:r>
          </w:p>
        </w:tc>
        <w:tc>
          <w:tcPr>
            <w:tcW w:w="7767" w:type="dxa"/>
          </w:tcPr>
          <w:p w:rsidR="0015493F" w:rsidRPr="000961CA" w:rsidRDefault="0015493F" w:rsidP="00087155">
            <w:pPr>
              <w:tabs>
                <w:tab w:val="left" w:pos="4140"/>
              </w:tabs>
            </w:pPr>
            <w:r w:rsidRPr="000961CA">
              <w:t>Как помочь себе и товарищу при получении травмы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8</w:t>
            </w:r>
          </w:p>
        </w:tc>
        <w:tc>
          <w:tcPr>
            <w:tcW w:w="7767" w:type="dxa"/>
          </w:tcPr>
          <w:p w:rsidR="0015493F" w:rsidRPr="000961CA" w:rsidRDefault="0015493F" w:rsidP="00087155">
            <w:pPr>
              <w:tabs>
                <w:tab w:val="left" w:pos="4140"/>
              </w:tabs>
            </w:pPr>
            <w:r w:rsidRPr="000961CA">
              <w:t>Практическое занятие «Переходим улицу с велосипедом, самокатом и др.»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9</w:t>
            </w:r>
          </w:p>
        </w:tc>
        <w:tc>
          <w:tcPr>
            <w:tcW w:w="7767" w:type="dxa"/>
            <w:vAlign w:val="center"/>
          </w:tcPr>
          <w:p w:rsidR="0015493F" w:rsidRPr="000961CA" w:rsidRDefault="004F4CE9" w:rsidP="00087155">
            <w:r>
              <w:rPr>
                <w:color w:val="000000"/>
              </w:rPr>
              <w:t>Контрольный  тест  по ПДД «Программа года»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10456" w:type="dxa"/>
            <w:gridSpan w:val="3"/>
            <w:vAlign w:val="center"/>
          </w:tcPr>
          <w:p w:rsidR="0015493F" w:rsidRPr="000961CA" w:rsidRDefault="0015493F" w:rsidP="00087155">
            <w:pPr>
              <w:jc w:val="center"/>
              <w:rPr>
                <w:i/>
              </w:rPr>
            </w:pPr>
            <w:r w:rsidRPr="000961CA">
              <w:rPr>
                <w:i/>
              </w:rPr>
              <w:t>2-й класс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  <w:tc>
          <w:tcPr>
            <w:tcW w:w="7767" w:type="dxa"/>
          </w:tcPr>
          <w:p w:rsidR="0015493F" w:rsidRPr="000961CA" w:rsidRDefault="0015493F" w:rsidP="00087155">
            <w:pPr>
              <w:tabs>
                <w:tab w:val="left" w:pos="4140"/>
              </w:tabs>
            </w:pPr>
            <w:r w:rsidRPr="000961CA">
              <w:t xml:space="preserve">Вводное занятие. Что такое безопасность 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2</w:t>
            </w:r>
          </w:p>
        </w:tc>
        <w:tc>
          <w:tcPr>
            <w:tcW w:w="7767" w:type="dxa"/>
          </w:tcPr>
          <w:p w:rsidR="0015493F" w:rsidRPr="000961CA" w:rsidRDefault="0015493F" w:rsidP="00087155">
            <w:pPr>
              <w:tabs>
                <w:tab w:val="left" w:pos="4140"/>
              </w:tabs>
            </w:pPr>
            <w:r w:rsidRPr="000961CA">
              <w:t xml:space="preserve">Где можно переходить проезжую часть 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3</w:t>
            </w:r>
          </w:p>
        </w:tc>
        <w:tc>
          <w:tcPr>
            <w:tcW w:w="7767" w:type="dxa"/>
          </w:tcPr>
          <w:p w:rsidR="0015493F" w:rsidRPr="000961CA" w:rsidRDefault="0015493F" w:rsidP="00087155">
            <w:pPr>
              <w:tabs>
                <w:tab w:val="left" w:pos="4140"/>
              </w:tabs>
            </w:pPr>
            <w:r w:rsidRPr="000961CA">
              <w:t xml:space="preserve">Как перейти улицу на регулируемом перекрестке 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4</w:t>
            </w:r>
          </w:p>
        </w:tc>
        <w:tc>
          <w:tcPr>
            <w:tcW w:w="7767" w:type="dxa"/>
          </w:tcPr>
          <w:p w:rsidR="0015493F" w:rsidRPr="000961CA" w:rsidRDefault="0015493F" w:rsidP="00087155">
            <w:pPr>
              <w:tabs>
                <w:tab w:val="left" w:pos="4140"/>
              </w:tabs>
            </w:pPr>
            <w:r w:rsidRPr="000961CA">
              <w:t>Практическое занятие «Переходим регулируемый перекресток»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5</w:t>
            </w:r>
          </w:p>
        </w:tc>
        <w:tc>
          <w:tcPr>
            <w:tcW w:w="7767" w:type="dxa"/>
          </w:tcPr>
          <w:p w:rsidR="0015493F" w:rsidRPr="000961CA" w:rsidRDefault="0015493F" w:rsidP="00087155">
            <w:pPr>
              <w:tabs>
                <w:tab w:val="left" w:pos="4140"/>
              </w:tabs>
            </w:pPr>
            <w:r w:rsidRPr="000961CA">
              <w:t>Как перейти улицу на нерегулируемом перекрестке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6</w:t>
            </w:r>
          </w:p>
        </w:tc>
        <w:tc>
          <w:tcPr>
            <w:tcW w:w="7767" w:type="dxa"/>
          </w:tcPr>
          <w:p w:rsidR="0015493F" w:rsidRPr="000961CA" w:rsidRDefault="0015493F" w:rsidP="00087155">
            <w:pPr>
              <w:tabs>
                <w:tab w:val="left" w:pos="4140"/>
              </w:tabs>
            </w:pPr>
            <w:r w:rsidRPr="000961CA">
              <w:t>Практическое занятие «Переходим нерегулируемый перекресток»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7</w:t>
            </w:r>
          </w:p>
        </w:tc>
        <w:tc>
          <w:tcPr>
            <w:tcW w:w="7767" w:type="dxa"/>
          </w:tcPr>
          <w:p w:rsidR="0015493F" w:rsidRPr="000961CA" w:rsidRDefault="0015493F" w:rsidP="00087155">
            <w:pPr>
              <w:tabs>
                <w:tab w:val="left" w:pos="4140"/>
              </w:tabs>
            </w:pPr>
            <w:r w:rsidRPr="000961CA">
              <w:t>Оказание первой помощи при легких повреждениях кожных покровов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8</w:t>
            </w:r>
          </w:p>
        </w:tc>
        <w:tc>
          <w:tcPr>
            <w:tcW w:w="7767" w:type="dxa"/>
          </w:tcPr>
          <w:p w:rsidR="0015493F" w:rsidRPr="000961CA" w:rsidRDefault="0015493F" w:rsidP="00087155">
            <w:pPr>
              <w:tabs>
                <w:tab w:val="left" w:pos="4140"/>
              </w:tabs>
            </w:pPr>
            <w:r w:rsidRPr="000961CA">
              <w:t xml:space="preserve">Поездка в общественном транспорте 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9</w:t>
            </w:r>
          </w:p>
        </w:tc>
        <w:tc>
          <w:tcPr>
            <w:tcW w:w="7767" w:type="dxa"/>
          </w:tcPr>
          <w:p w:rsidR="0015493F" w:rsidRPr="000961CA" w:rsidRDefault="004F4CE9" w:rsidP="00087155">
            <w:pPr>
              <w:tabs>
                <w:tab w:val="left" w:pos="4140"/>
              </w:tabs>
            </w:pPr>
            <w:r>
              <w:t>Закрепление  знания  и умений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10456" w:type="dxa"/>
            <w:gridSpan w:val="3"/>
            <w:vAlign w:val="center"/>
          </w:tcPr>
          <w:p w:rsidR="0015493F" w:rsidRPr="000961CA" w:rsidRDefault="0015493F" w:rsidP="00087155">
            <w:pPr>
              <w:jc w:val="center"/>
              <w:rPr>
                <w:i/>
              </w:rPr>
            </w:pPr>
            <w:r w:rsidRPr="000961CA">
              <w:rPr>
                <w:i/>
              </w:rPr>
              <w:t>3-й класс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  <w:tc>
          <w:tcPr>
            <w:tcW w:w="7767" w:type="dxa"/>
          </w:tcPr>
          <w:p w:rsidR="0015493F" w:rsidRPr="000961CA" w:rsidRDefault="0015493F" w:rsidP="00087155">
            <w:pPr>
              <w:tabs>
                <w:tab w:val="left" w:pos="4140"/>
              </w:tabs>
            </w:pPr>
            <w:r w:rsidRPr="000961CA">
              <w:t xml:space="preserve">Что такое безопасность дорожного движения 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2</w:t>
            </w:r>
          </w:p>
        </w:tc>
        <w:tc>
          <w:tcPr>
            <w:tcW w:w="7767" w:type="dxa"/>
          </w:tcPr>
          <w:p w:rsidR="0015493F" w:rsidRPr="000961CA" w:rsidRDefault="0015493F" w:rsidP="00087155">
            <w:pPr>
              <w:tabs>
                <w:tab w:val="left" w:pos="4140"/>
              </w:tabs>
            </w:pPr>
            <w:r w:rsidRPr="000961CA">
              <w:t xml:space="preserve">Где можно переходить проезжую часть 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3</w:t>
            </w:r>
          </w:p>
        </w:tc>
        <w:tc>
          <w:tcPr>
            <w:tcW w:w="7767" w:type="dxa"/>
          </w:tcPr>
          <w:p w:rsidR="0015493F" w:rsidRPr="000961CA" w:rsidRDefault="0015493F" w:rsidP="00087155">
            <w:pPr>
              <w:tabs>
                <w:tab w:val="left" w:pos="4140"/>
              </w:tabs>
            </w:pPr>
            <w:r w:rsidRPr="000961CA">
              <w:t xml:space="preserve">Практическое занятие «Переходим улицу правильно» 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4</w:t>
            </w:r>
          </w:p>
        </w:tc>
        <w:tc>
          <w:tcPr>
            <w:tcW w:w="7767" w:type="dxa"/>
          </w:tcPr>
          <w:p w:rsidR="0015493F" w:rsidRPr="000961CA" w:rsidRDefault="0015493F" w:rsidP="00087155">
            <w:pPr>
              <w:tabs>
                <w:tab w:val="left" w:pos="4140"/>
              </w:tabs>
            </w:pPr>
            <w:r w:rsidRPr="000961CA">
              <w:t xml:space="preserve">Правила поведения на железнодорожном переезде, на трамвайных путях 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5</w:t>
            </w:r>
          </w:p>
        </w:tc>
        <w:tc>
          <w:tcPr>
            <w:tcW w:w="7767" w:type="dxa"/>
          </w:tcPr>
          <w:p w:rsidR="0015493F" w:rsidRPr="000961CA" w:rsidRDefault="0015493F" w:rsidP="00087155">
            <w:pPr>
              <w:tabs>
                <w:tab w:val="left" w:pos="4140"/>
              </w:tabs>
            </w:pPr>
            <w:r w:rsidRPr="000961CA">
              <w:t xml:space="preserve">Какие еще бывают светофоры и дорожные знаки 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6</w:t>
            </w:r>
          </w:p>
        </w:tc>
        <w:tc>
          <w:tcPr>
            <w:tcW w:w="7767" w:type="dxa"/>
          </w:tcPr>
          <w:p w:rsidR="0015493F" w:rsidRPr="000961CA" w:rsidRDefault="0015493F" w:rsidP="00087155">
            <w:pPr>
              <w:tabs>
                <w:tab w:val="left" w:pos="4140"/>
              </w:tabs>
            </w:pPr>
            <w:r w:rsidRPr="000961CA">
              <w:t>Оказание первой помощи при подозрении на вывих, растяжение связок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7</w:t>
            </w:r>
          </w:p>
        </w:tc>
        <w:tc>
          <w:tcPr>
            <w:tcW w:w="7767" w:type="dxa"/>
          </w:tcPr>
          <w:p w:rsidR="0015493F" w:rsidRPr="000961CA" w:rsidRDefault="0015493F" w:rsidP="00087155">
            <w:pPr>
              <w:tabs>
                <w:tab w:val="left" w:pos="4140"/>
              </w:tabs>
            </w:pPr>
            <w:r w:rsidRPr="000961CA">
              <w:t xml:space="preserve">Я – велосипедист 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8</w:t>
            </w:r>
          </w:p>
        </w:tc>
        <w:tc>
          <w:tcPr>
            <w:tcW w:w="7767" w:type="dxa"/>
          </w:tcPr>
          <w:p w:rsidR="0015493F" w:rsidRPr="000961CA" w:rsidRDefault="0015493F" w:rsidP="00087155">
            <w:pPr>
              <w:tabs>
                <w:tab w:val="left" w:pos="4140"/>
              </w:tabs>
            </w:pPr>
            <w:r w:rsidRPr="000961CA">
              <w:t xml:space="preserve">Как правильно обходить стоящий транспорт 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9</w:t>
            </w:r>
          </w:p>
        </w:tc>
        <w:tc>
          <w:tcPr>
            <w:tcW w:w="7767" w:type="dxa"/>
          </w:tcPr>
          <w:p w:rsidR="0015493F" w:rsidRPr="000961CA" w:rsidRDefault="004F4CE9" w:rsidP="00087155">
            <w:pPr>
              <w:tabs>
                <w:tab w:val="left" w:pos="4140"/>
              </w:tabs>
            </w:pPr>
            <w:r>
              <w:t>Урок- тест «правила дорожного движения»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10456" w:type="dxa"/>
            <w:gridSpan w:val="3"/>
            <w:vAlign w:val="center"/>
          </w:tcPr>
          <w:p w:rsidR="0015493F" w:rsidRPr="000961CA" w:rsidRDefault="0015493F" w:rsidP="00087155">
            <w:pPr>
              <w:jc w:val="center"/>
              <w:rPr>
                <w:i/>
              </w:rPr>
            </w:pPr>
            <w:r w:rsidRPr="000961CA">
              <w:rPr>
                <w:i/>
              </w:rPr>
              <w:t>4-й класс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  <w:tc>
          <w:tcPr>
            <w:tcW w:w="7767" w:type="dxa"/>
          </w:tcPr>
          <w:p w:rsidR="0015493F" w:rsidRPr="000961CA" w:rsidRDefault="0015493F" w:rsidP="00087155">
            <w:pPr>
              <w:tabs>
                <w:tab w:val="left" w:pos="4140"/>
              </w:tabs>
            </w:pPr>
            <w:r w:rsidRPr="000961CA">
              <w:t xml:space="preserve">Кто должен знать и соблюдать ПДД 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2</w:t>
            </w:r>
          </w:p>
        </w:tc>
        <w:tc>
          <w:tcPr>
            <w:tcW w:w="7767" w:type="dxa"/>
          </w:tcPr>
          <w:p w:rsidR="0015493F" w:rsidRPr="000961CA" w:rsidRDefault="0015493F" w:rsidP="00087155">
            <w:pPr>
              <w:tabs>
                <w:tab w:val="left" w:pos="4140"/>
              </w:tabs>
            </w:pPr>
            <w:r w:rsidRPr="000961CA">
              <w:t xml:space="preserve">Почему случаются дорожно-транспортные происшествия 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3</w:t>
            </w:r>
          </w:p>
        </w:tc>
        <w:tc>
          <w:tcPr>
            <w:tcW w:w="7767" w:type="dxa"/>
          </w:tcPr>
          <w:p w:rsidR="0015493F" w:rsidRPr="000961CA" w:rsidRDefault="0015493F" w:rsidP="00087155">
            <w:pPr>
              <w:tabs>
                <w:tab w:val="left" w:pos="4140"/>
              </w:tabs>
            </w:pPr>
            <w:r w:rsidRPr="000961CA">
              <w:t xml:space="preserve">Почему случаются дорожно-транспортные происшествия 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4</w:t>
            </w:r>
          </w:p>
        </w:tc>
        <w:tc>
          <w:tcPr>
            <w:tcW w:w="7767" w:type="dxa"/>
          </w:tcPr>
          <w:p w:rsidR="0015493F" w:rsidRPr="000961CA" w:rsidRDefault="0015493F" w:rsidP="00087155">
            <w:pPr>
              <w:tabs>
                <w:tab w:val="left" w:pos="4140"/>
              </w:tabs>
            </w:pPr>
            <w:r w:rsidRPr="000961CA">
              <w:t>Практическое занятие «Где и как можно переходить улицу безопасно»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5</w:t>
            </w:r>
          </w:p>
        </w:tc>
        <w:tc>
          <w:tcPr>
            <w:tcW w:w="7767" w:type="dxa"/>
          </w:tcPr>
          <w:p w:rsidR="0015493F" w:rsidRPr="000961CA" w:rsidRDefault="0015493F" w:rsidP="00087155">
            <w:pPr>
              <w:tabs>
                <w:tab w:val="left" w:pos="4140"/>
              </w:tabs>
            </w:pPr>
            <w:r w:rsidRPr="000961CA">
              <w:t>Практическое занятие «Выработка умений по оказанию первой помощи»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6</w:t>
            </w:r>
          </w:p>
        </w:tc>
        <w:tc>
          <w:tcPr>
            <w:tcW w:w="7767" w:type="dxa"/>
          </w:tcPr>
          <w:p w:rsidR="0015493F" w:rsidRPr="000961CA" w:rsidRDefault="0015493F" w:rsidP="00087155">
            <w:pPr>
              <w:tabs>
                <w:tab w:val="left" w:pos="4140"/>
              </w:tabs>
            </w:pPr>
            <w:r w:rsidRPr="000961CA">
              <w:t xml:space="preserve">Когда не работает светофор 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7</w:t>
            </w:r>
          </w:p>
        </w:tc>
        <w:tc>
          <w:tcPr>
            <w:tcW w:w="7767" w:type="dxa"/>
          </w:tcPr>
          <w:p w:rsidR="0015493F" w:rsidRPr="000961CA" w:rsidRDefault="0015493F" w:rsidP="00087155">
            <w:pPr>
              <w:tabs>
                <w:tab w:val="left" w:pos="4140"/>
              </w:tabs>
            </w:pPr>
            <w:r w:rsidRPr="000961CA">
              <w:t>Отправляемся в путешествие на железнодорожном транспорте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lastRenderedPageBreak/>
              <w:t>8</w:t>
            </w:r>
          </w:p>
        </w:tc>
        <w:tc>
          <w:tcPr>
            <w:tcW w:w="7767" w:type="dxa"/>
          </w:tcPr>
          <w:p w:rsidR="0015493F" w:rsidRPr="000961CA" w:rsidRDefault="0015493F" w:rsidP="00087155">
            <w:pPr>
              <w:tabs>
                <w:tab w:val="left" w:pos="4140"/>
              </w:tabs>
            </w:pPr>
            <w:r w:rsidRPr="000961CA">
              <w:t>Игры по правилам дорожного движения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9</w:t>
            </w:r>
          </w:p>
        </w:tc>
        <w:tc>
          <w:tcPr>
            <w:tcW w:w="7767" w:type="dxa"/>
          </w:tcPr>
          <w:p w:rsidR="0015493F" w:rsidRPr="000961CA" w:rsidRDefault="0015493F" w:rsidP="00087155">
            <w:pPr>
              <w:tabs>
                <w:tab w:val="left" w:pos="4140"/>
              </w:tabs>
            </w:pPr>
            <w:r w:rsidRPr="000961CA">
              <w:t>Итоговое занятие (игра, путешествие, викторина, мини-проекты, защита проектов и др.)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10456" w:type="dxa"/>
            <w:gridSpan w:val="3"/>
            <w:vAlign w:val="center"/>
          </w:tcPr>
          <w:p w:rsidR="0015493F" w:rsidRPr="000961CA" w:rsidRDefault="0015493F" w:rsidP="00087155">
            <w:pPr>
              <w:jc w:val="center"/>
              <w:rPr>
                <w:i/>
              </w:rPr>
            </w:pPr>
            <w:r w:rsidRPr="000961CA">
              <w:rPr>
                <w:i/>
              </w:rPr>
              <w:t>5-й класс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  <w:tc>
          <w:tcPr>
            <w:tcW w:w="7767" w:type="dxa"/>
            <w:vAlign w:val="center"/>
          </w:tcPr>
          <w:p w:rsidR="0015493F" w:rsidRPr="000961CA" w:rsidRDefault="0015493F" w:rsidP="00087155">
            <w:r w:rsidRPr="000961CA">
              <w:t>Виды транспортных средств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2</w:t>
            </w:r>
          </w:p>
        </w:tc>
        <w:tc>
          <w:tcPr>
            <w:tcW w:w="7767" w:type="dxa"/>
            <w:vAlign w:val="center"/>
          </w:tcPr>
          <w:p w:rsidR="0015493F" w:rsidRPr="000961CA" w:rsidRDefault="0015493F" w:rsidP="00087155">
            <w:r w:rsidRPr="000961CA">
              <w:t>Обязанности пассажира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3</w:t>
            </w:r>
          </w:p>
        </w:tc>
        <w:tc>
          <w:tcPr>
            <w:tcW w:w="7767" w:type="dxa"/>
            <w:vAlign w:val="center"/>
          </w:tcPr>
          <w:p w:rsidR="0015493F" w:rsidRPr="000961CA" w:rsidRDefault="0015493F" w:rsidP="00087155">
            <w:r w:rsidRPr="000961CA">
              <w:t>Сигналы транспортных светофоров с дополнительной секцией и пешеходных светофоров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4</w:t>
            </w:r>
          </w:p>
        </w:tc>
        <w:tc>
          <w:tcPr>
            <w:tcW w:w="7767" w:type="dxa"/>
            <w:vAlign w:val="center"/>
          </w:tcPr>
          <w:p w:rsidR="0015493F" w:rsidRPr="000961CA" w:rsidRDefault="0015493F" w:rsidP="00087155">
            <w:r w:rsidRPr="000961CA">
              <w:t>Дорожные знаки и дополнительные средства информации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5</w:t>
            </w:r>
          </w:p>
        </w:tc>
        <w:tc>
          <w:tcPr>
            <w:tcW w:w="7767" w:type="dxa"/>
            <w:vAlign w:val="center"/>
          </w:tcPr>
          <w:p w:rsidR="0015493F" w:rsidRPr="000961CA" w:rsidRDefault="0015493F" w:rsidP="00087155">
            <w:r w:rsidRPr="000961CA">
              <w:t>Назначение, роль дорожной разметки в организации дорожного движения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6</w:t>
            </w:r>
          </w:p>
        </w:tc>
        <w:tc>
          <w:tcPr>
            <w:tcW w:w="7767" w:type="dxa"/>
            <w:vAlign w:val="center"/>
          </w:tcPr>
          <w:p w:rsidR="0015493F" w:rsidRPr="000961CA" w:rsidRDefault="0015493F" w:rsidP="00087155">
            <w:r w:rsidRPr="000961CA">
              <w:t>Понятие об организованной пешей колонне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7</w:t>
            </w:r>
          </w:p>
        </w:tc>
        <w:tc>
          <w:tcPr>
            <w:tcW w:w="7767" w:type="dxa"/>
            <w:vAlign w:val="center"/>
          </w:tcPr>
          <w:p w:rsidR="0015493F" w:rsidRPr="000961CA" w:rsidRDefault="0015493F" w:rsidP="00087155">
            <w:r w:rsidRPr="000961CA">
              <w:t>Обязанности водителя велосипеда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8</w:t>
            </w:r>
          </w:p>
        </w:tc>
        <w:tc>
          <w:tcPr>
            <w:tcW w:w="7767" w:type="dxa"/>
            <w:vAlign w:val="center"/>
          </w:tcPr>
          <w:p w:rsidR="0015493F" w:rsidRPr="000961CA" w:rsidRDefault="0015493F" w:rsidP="00087155">
            <w:r w:rsidRPr="000961CA">
              <w:t>Железнодорожный переезд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9</w:t>
            </w:r>
          </w:p>
        </w:tc>
        <w:tc>
          <w:tcPr>
            <w:tcW w:w="7767" w:type="dxa"/>
            <w:vAlign w:val="center"/>
          </w:tcPr>
          <w:p w:rsidR="0015493F" w:rsidRPr="000961CA" w:rsidRDefault="0015493F" w:rsidP="00087155">
            <w:r w:rsidRPr="000961CA">
              <w:t>Оказание первой помощи при кровотечениях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10456" w:type="dxa"/>
            <w:gridSpan w:val="3"/>
            <w:vAlign w:val="center"/>
          </w:tcPr>
          <w:p w:rsidR="0015493F" w:rsidRPr="000961CA" w:rsidRDefault="0015493F" w:rsidP="00087155">
            <w:pPr>
              <w:jc w:val="center"/>
              <w:rPr>
                <w:i/>
              </w:rPr>
            </w:pPr>
            <w:r w:rsidRPr="000961CA">
              <w:rPr>
                <w:i/>
              </w:rPr>
              <w:t>6-й класс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  <w:tc>
          <w:tcPr>
            <w:tcW w:w="7767" w:type="dxa"/>
            <w:vAlign w:val="center"/>
          </w:tcPr>
          <w:p w:rsidR="0015493F" w:rsidRPr="000961CA" w:rsidRDefault="0015493F" w:rsidP="004F4CE9">
            <w:r w:rsidRPr="000961CA">
              <w:t>Правила дорожного движени</w:t>
            </w:r>
            <w:proofErr w:type="gramStart"/>
            <w:r w:rsidRPr="000961CA">
              <w:t>я</w:t>
            </w:r>
            <w:r w:rsidR="004F4CE9">
              <w:t>-</w:t>
            </w:r>
            <w:proofErr w:type="gramEnd"/>
            <w:r w:rsidR="004F4CE9">
              <w:t xml:space="preserve"> единый  нормативный  документ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2</w:t>
            </w:r>
          </w:p>
        </w:tc>
        <w:tc>
          <w:tcPr>
            <w:tcW w:w="7767" w:type="dxa"/>
            <w:vAlign w:val="center"/>
          </w:tcPr>
          <w:p w:rsidR="0015493F" w:rsidRPr="000961CA" w:rsidRDefault="0015493F" w:rsidP="00087155">
            <w:r w:rsidRPr="000961CA">
              <w:t>Дополнительные требования к движению велосипедистов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3</w:t>
            </w:r>
          </w:p>
        </w:tc>
        <w:tc>
          <w:tcPr>
            <w:tcW w:w="7767" w:type="dxa"/>
            <w:vAlign w:val="center"/>
          </w:tcPr>
          <w:p w:rsidR="0015493F" w:rsidRPr="000961CA" w:rsidRDefault="0015493F" w:rsidP="00087155">
            <w:r w:rsidRPr="000961CA">
              <w:t>Технические требования, предъявляемые к велосипеду, и уход за ним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4</w:t>
            </w:r>
          </w:p>
        </w:tc>
        <w:tc>
          <w:tcPr>
            <w:tcW w:w="7767" w:type="dxa"/>
            <w:vAlign w:val="center"/>
          </w:tcPr>
          <w:p w:rsidR="0015493F" w:rsidRPr="000961CA" w:rsidRDefault="0015493F" w:rsidP="00087155">
            <w:r w:rsidRPr="000961CA">
              <w:t>Движение велосипедистов в колонне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5</w:t>
            </w:r>
          </w:p>
        </w:tc>
        <w:tc>
          <w:tcPr>
            <w:tcW w:w="7767" w:type="dxa"/>
            <w:vAlign w:val="center"/>
          </w:tcPr>
          <w:p w:rsidR="0015493F" w:rsidRPr="000961CA" w:rsidRDefault="0015493F" w:rsidP="00087155">
            <w:r w:rsidRPr="000961CA">
              <w:t>Назначение номерных, опознавательных знаков и надписей на транспортных средствах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6</w:t>
            </w:r>
          </w:p>
        </w:tc>
        <w:tc>
          <w:tcPr>
            <w:tcW w:w="7767" w:type="dxa"/>
            <w:vAlign w:val="center"/>
          </w:tcPr>
          <w:p w:rsidR="0015493F" w:rsidRPr="000961CA" w:rsidRDefault="0015493F" w:rsidP="00087155">
            <w:r w:rsidRPr="000961CA">
              <w:t>Тормозной остановочный путь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7</w:t>
            </w:r>
          </w:p>
        </w:tc>
        <w:tc>
          <w:tcPr>
            <w:tcW w:w="7767" w:type="dxa"/>
            <w:vAlign w:val="center"/>
          </w:tcPr>
          <w:p w:rsidR="0015493F" w:rsidRPr="000961CA" w:rsidRDefault="0015493F" w:rsidP="00087155">
            <w:r w:rsidRPr="000961CA">
              <w:t>Общие правила проезда перекрестков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8</w:t>
            </w:r>
          </w:p>
        </w:tc>
        <w:tc>
          <w:tcPr>
            <w:tcW w:w="7767" w:type="dxa"/>
            <w:vAlign w:val="center"/>
          </w:tcPr>
          <w:p w:rsidR="0015493F" w:rsidRPr="000961CA" w:rsidRDefault="0015493F" w:rsidP="00087155">
            <w:r w:rsidRPr="000961CA">
              <w:t>Пользование осветительными приборами и звуко</w:t>
            </w:r>
            <w:r w:rsidRPr="000961CA">
              <w:softHyphen/>
              <w:t>выми сигналами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9</w:t>
            </w:r>
          </w:p>
        </w:tc>
        <w:tc>
          <w:tcPr>
            <w:tcW w:w="7767" w:type="dxa"/>
            <w:vAlign w:val="center"/>
          </w:tcPr>
          <w:p w:rsidR="0015493F" w:rsidRPr="000961CA" w:rsidRDefault="0015493F" w:rsidP="00087155">
            <w:r w:rsidRPr="000961CA">
              <w:t>Итоговое занятие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10456" w:type="dxa"/>
            <w:gridSpan w:val="3"/>
            <w:vAlign w:val="center"/>
          </w:tcPr>
          <w:p w:rsidR="0015493F" w:rsidRPr="000961CA" w:rsidRDefault="0015493F" w:rsidP="00087155">
            <w:pPr>
              <w:jc w:val="center"/>
              <w:rPr>
                <w:i/>
              </w:rPr>
            </w:pPr>
            <w:r w:rsidRPr="000961CA">
              <w:rPr>
                <w:i/>
              </w:rPr>
              <w:t>7-й класс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1, 2</w:t>
            </w:r>
          </w:p>
        </w:tc>
        <w:tc>
          <w:tcPr>
            <w:tcW w:w="7767" w:type="dxa"/>
            <w:vAlign w:val="center"/>
          </w:tcPr>
          <w:p w:rsidR="0015493F" w:rsidRPr="000961CA" w:rsidRDefault="0015493F" w:rsidP="00087155">
            <w:r w:rsidRPr="000961CA">
              <w:t>Повышение интенсивности движения транспорта и пешеходов. Причины дорожно-транспортных происшествий.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3</w:t>
            </w:r>
          </w:p>
        </w:tc>
        <w:tc>
          <w:tcPr>
            <w:tcW w:w="7767" w:type="dxa"/>
            <w:vAlign w:val="center"/>
          </w:tcPr>
          <w:p w:rsidR="0015493F" w:rsidRPr="000961CA" w:rsidRDefault="0015493F" w:rsidP="00087155">
            <w:r w:rsidRPr="000961CA">
              <w:t>Правила перевозки пассажиров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4</w:t>
            </w:r>
          </w:p>
        </w:tc>
        <w:tc>
          <w:tcPr>
            <w:tcW w:w="7767" w:type="dxa"/>
            <w:vAlign w:val="center"/>
          </w:tcPr>
          <w:p w:rsidR="0015493F" w:rsidRPr="000961CA" w:rsidRDefault="0015493F" w:rsidP="00087155">
            <w:r w:rsidRPr="000961CA">
              <w:t>Движение пешеходов и транспорта вне населенно</w:t>
            </w:r>
            <w:r w:rsidRPr="000961CA">
              <w:softHyphen/>
              <w:t>го пункта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5</w:t>
            </w:r>
          </w:p>
        </w:tc>
        <w:tc>
          <w:tcPr>
            <w:tcW w:w="7767" w:type="dxa"/>
            <w:vAlign w:val="center"/>
          </w:tcPr>
          <w:p w:rsidR="0015493F" w:rsidRPr="000961CA" w:rsidRDefault="0015493F" w:rsidP="00087155">
            <w:r w:rsidRPr="000961CA">
              <w:t>Проезд железнодорожных путей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6, 7</w:t>
            </w:r>
          </w:p>
        </w:tc>
        <w:tc>
          <w:tcPr>
            <w:tcW w:w="7767" w:type="dxa"/>
            <w:vAlign w:val="center"/>
          </w:tcPr>
          <w:p w:rsidR="0015493F" w:rsidRPr="000961CA" w:rsidRDefault="0015493F" w:rsidP="004F4CE9">
            <w:r w:rsidRPr="000961CA">
              <w:t>Практические занятия по обучению езде на велоси</w:t>
            </w:r>
            <w:r w:rsidRPr="000961CA">
              <w:softHyphen/>
              <w:t xml:space="preserve">педе. 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8</w:t>
            </w:r>
          </w:p>
        </w:tc>
        <w:tc>
          <w:tcPr>
            <w:tcW w:w="7767" w:type="dxa"/>
            <w:vAlign w:val="center"/>
          </w:tcPr>
          <w:p w:rsidR="0015493F" w:rsidRPr="000961CA" w:rsidRDefault="0015493F" w:rsidP="00087155">
            <w:r w:rsidRPr="000961CA">
              <w:t>Способы регулирования движения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9</w:t>
            </w:r>
          </w:p>
        </w:tc>
        <w:tc>
          <w:tcPr>
            <w:tcW w:w="7767" w:type="dxa"/>
            <w:vAlign w:val="center"/>
          </w:tcPr>
          <w:p w:rsidR="0015493F" w:rsidRPr="000961CA" w:rsidRDefault="0015493F" w:rsidP="00087155">
            <w:r w:rsidRPr="000961CA">
              <w:t>Итоговое занятие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10456" w:type="dxa"/>
            <w:gridSpan w:val="3"/>
            <w:vAlign w:val="center"/>
          </w:tcPr>
          <w:p w:rsidR="0015493F" w:rsidRPr="000961CA" w:rsidRDefault="0015493F" w:rsidP="00087155">
            <w:pPr>
              <w:jc w:val="center"/>
              <w:rPr>
                <w:i/>
              </w:rPr>
            </w:pPr>
            <w:r w:rsidRPr="000961CA">
              <w:rPr>
                <w:i/>
              </w:rPr>
              <w:t>8-й класс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  <w:tc>
          <w:tcPr>
            <w:tcW w:w="7767" w:type="dxa"/>
            <w:vAlign w:val="center"/>
          </w:tcPr>
          <w:p w:rsidR="0015493F" w:rsidRPr="000961CA" w:rsidRDefault="0015493F" w:rsidP="00087155">
            <w:r w:rsidRPr="000961CA">
              <w:t>Правила движения — закон улиц и дорог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2</w:t>
            </w:r>
          </w:p>
        </w:tc>
        <w:tc>
          <w:tcPr>
            <w:tcW w:w="7767" w:type="dxa"/>
            <w:vAlign w:val="center"/>
          </w:tcPr>
          <w:p w:rsidR="0015493F" w:rsidRPr="000961CA" w:rsidRDefault="0015493F" w:rsidP="00087155">
            <w:r w:rsidRPr="000961CA">
              <w:t>Дорога, элементы дороги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3</w:t>
            </w:r>
          </w:p>
        </w:tc>
        <w:tc>
          <w:tcPr>
            <w:tcW w:w="7767" w:type="dxa"/>
            <w:vAlign w:val="center"/>
          </w:tcPr>
          <w:p w:rsidR="0015493F" w:rsidRPr="000961CA" w:rsidRDefault="0015493F" w:rsidP="00087155">
            <w:r w:rsidRPr="000961CA">
              <w:t>Способы регулирования движения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4</w:t>
            </w:r>
          </w:p>
        </w:tc>
        <w:tc>
          <w:tcPr>
            <w:tcW w:w="7767" w:type="dxa"/>
            <w:vAlign w:val="center"/>
          </w:tcPr>
          <w:p w:rsidR="0015493F" w:rsidRPr="000961CA" w:rsidRDefault="0015493F" w:rsidP="00087155">
            <w:r w:rsidRPr="000961CA">
              <w:t>Дорожная разметка как способ регулирования до</w:t>
            </w:r>
            <w:r w:rsidRPr="000961CA">
              <w:softHyphen/>
              <w:t>рожного движения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5</w:t>
            </w:r>
          </w:p>
        </w:tc>
        <w:tc>
          <w:tcPr>
            <w:tcW w:w="7767" w:type="dxa"/>
            <w:vAlign w:val="center"/>
          </w:tcPr>
          <w:p w:rsidR="0015493F" w:rsidRPr="000961CA" w:rsidRDefault="0015493F" w:rsidP="00087155">
            <w:r w:rsidRPr="000961CA">
              <w:t>Автомобиль и его классификация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6</w:t>
            </w:r>
          </w:p>
        </w:tc>
        <w:tc>
          <w:tcPr>
            <w:tcW w:w="7767" w:type="dxa"/>
            <w:vAlign w:val="center"/>
          </w:tcPr>
          <w:p w:rsidR="0015493F" w:rsidRPr="000961CA" w:rsidRDefault="0015493F" w:rsidP="00087155">
            <w:r w:rsidRPr="000961CA">
              <w:t>Правила пользования транспортом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7</w:t>
            </w:r>
          </w:p>
        </w:tc>
        <w:tc>
          <w:tcPr>
            <w:tcW w:w="7767" w:type="dxa"/>
            <w:vAlign w:val="center"/>
          </w:tcPr>
          <w:p w:rsidR="0015493F" w:rsidRPr="000961CA" w:rsidRDefault="0015493F" w:rsidP="00087155">
            <w:r w:rsidRPr="000961CA">
              <w:t>Мопед и велосипед с подвесным устройством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8</w:t>
            </w:r>
          </w:p>
        </w:tc>
        <w:tc>
          <w:tcPr>
            <w:tcW w:w="7767" w:type="dxa"/>
            <w:vAlign w:val="center"/>
          </w:tcPr>
          <w:p w:rsidR="0015493F" w:rsidRPr="000961CA" w:rsidRDefault="0015493F" w:rsidP="00087155">
            <w:r w:rsidRPr="000961CA">
              <w:t>Пешеходные переходы и остановки маршрутных транспортных средств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9</w:t>
            </w:r>
          </w:p>
        </w:tc>
        <w:tc>
          <w:tcPr>
            <w:tcW w:w="7767" w:type="dxa"/>
            <w:vAlign w:val="center"/>
          </w:tcPr>
          <w:p w:rsidR="0015493F" w:rsidRPr="000961CA" w:rsidRDefault="0015493F" w:rsidP="00087155">
            <w:r w:rsidRPr="000961CA">
              <w:t>Итоговое занятие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10456" w:type="dxa"/>
            <w:gridSpan w:val="3"/>
            <w:vAlign w:val="center"/>
          </w:tcPr>
          <w:p w:rsidR="0015493F" w:rsidRPr="000961CA" w:rsidRDefault="0015493F" w:rsidP="00087155">
            <w:pPr>
              <w:jc w:val="center"/>
              <w:rPr>
                <w:i/>
              </w:rPr>
            </w:pPr>
            <w:r w:rsidRPr="000961CA">
              <w:rPr>
                <w:i/>
              </w:rPr>
              <w:t>9-й класс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  <w:tc>
          <w:tcPr>
            <w:tcW w:w="7767" w:type="dxa"/>
            <w:vAlign w:val="center"/>
          </w:tcPr>
          <w:p w:rsidR="0015493F" w:rsidRPr="000961CA" w:rsidRDefault="0015493F" w:rsidP="00087155">
            <w:r w:rsidRPr="000961CA">
              <w:t>Назначение правил дорожного движения, история их возникновения и развития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lastRenderedPageBreak/>
              <w:t>2</w:t>
            </w:r>
          </w:p>
        </w:tc>
        <w:tc>
          <w:tcPr>
            <w:tcW w:w="7767" w:type="dxa"/>
            <w:vAlign w:val="center"/>
          </w:tcPr>
          <w:p w:rsidR="0015493F" w:rsidRPr="000961CA" w:rsidRDefault="0015493F" w:rsidP="00087155">
            <w:r w:rsidRPr="000961CA">
              <w:t>Элементы улиц и дорог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3</w:t>
            </w:r>
          </w:p>
        </w:tc>
        <w:tc>
          <w:tcPr>
            <w:tcW w:w="7767" w:type="dxa"/>
            <w:vAlign w:val="center"/>
          </w:tcPr>
          <w:p w:rsidR="0015493F" w:rsidRPr="000961CA" w:rsidRDefault="0015493F" w:rsidP="00087155">
            <w:r w:rsidRPr="000961CA">
              <w:t>Способы регулирования дорожного движения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4</w:t>
            </w:r>
          </w:p>
        </w:tc>
        <w:tc>
          <w:tcPr>
            <w:tcW w:w="7767" w:type="dxa"/>
            <w:vAlign w:val="center"/>
          </w:tcPr>
          <w:p w:rsidR="0015493F" w:rsidRPr="000961CA" w:rsidRDefault="0015493F" w:rsidP="00087155">
            <w:r w:rsidRPr="000961CA">
              <w:t>Тормозной и остановочный путь автомобиля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5</w:t>
            </w:r>
          </w:p>
        </w:tc>
        <w:tc>
          <w:tcPr>
            <w:tcW w:w="7767" w:type="dxa"/>
            <w:vAlign w:val="center"/>
          </w:tcPr>
          <w:p w:rsidR="0015493F" w:rsidRPr="000961CA" w:rsidRDefault="0015493F" w:rsidP="00087155">
            <w:r w:rsidRPr="000961CA">
              <w:t>Назначение и виды транспортных средств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6</w:t>
            </w:r>
          </w:p>
        </w:tc>
        <w:tc>
          <w:tcPr>
            <w:tcW w:w="7767" w:type="dxa"/>
            <w:vAlign w:val="center"/>
          </w:tcPr>
          <w:p w:rsidR="0015493F" w:rsidRPr="000961CA" w:rsidRDefault="0015493F" w:rsidP="00087155">
            <w:r w:rsidRPr="000961CA">
              <w:t>Назначение и группы дорожных знаков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7</w:t>
            </w:r>
          </w:p>
        </w:tc>
        <w:tc>
          <w:tcPr>
            <w:tcW w:w="7767" w:type="dxa"/>
            <w:vAlign w:val="center"/>
          </w:tcPr>
          <w:p w:rsidR="0015493F" w:rsidRPr="000961CA" w:rsidRDefault="0015493F" w:rsidP="004F4CE9">
            <w:r w:rsidRPr="000961CA">
              <w:t>Правила движения для велосипедиста, мотоциклиста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8</w:t>
            </w:r>
          </w:p>
        </w:tc>
        <w:tc>
          <w:tcPr>
            <w:tcW w:w="7767" w:type="dxa"/>
            <w:vAlign w:val="center"/>
          </w:tcPr>
          <w:p w:rsidR="0015493F" w:rsidRPr="000961CA" w:rsidRDefault="0015493F" w:rsidP="00087155">
            <w:r w:rsidRPr="000961CA">
              <w:t>Железнодорожный переезд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9</w:t>
            </w:r>
          </w:p>
        </w:tc>
        <w:tc>
          <w:tcPr>
            <w:tcW w:w="7767" w:type="dxa"/>
            <w:vAlign w:val="center"/>
          </w:tcPr>
          <w:p w:rsidR="0015493F" w:rsidRPr="000961CA" w:rsidRDefault="0015493F" w:rsidP="00087155">
            <w:r w:rsidRPr="000961CA">
              <w:t>Итоговое занятие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10456" w:type="dxa"/>
            <w:gridSpan w:val="3"/>
            <w:vAlign w:val="center"/>
          </w:tcPr>
          <w:p w:rsidR="0015493F" w:rsidRPr="000961CA" w:rsidRDefault="0015493F" w:rsidP="00087155">
            <w:pPr>
              <w:jc w:val="center"/>
              <w:rPr>
                <w:i/>
              </w:rPr>
            </w:pPr>
            <w:r w:rsidRPr="000961CA">
              <w:rPr>
                <w:i/>
              </w:rPr>
              <w:t>10-й класс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  <w:tc>
          <w:tcPr>
            <w:tcW w:w="7767" w:type="dxa"/>
            <w:vAlign w:val="center"/>
          </w:tcPr>
          <w:p w:rsidR="0015493F" w:rsidRPr="000961CA" w:rsidRDefault="0015493F" w:rsidP="00087155">
            <w:r w:rsidRPr="000961CA">
              <w:t>Правила поведения участников дорожного движения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2</w:t>
            </w:r>
          </w:p>
        </w:tc>
        <w:tc>
          <w:tcPr>
            <w:tcW w:w="7767" w:type="dxa"/>
            <w:vAlign w:val="center"/>
          </w:tcPr>
          <w:p w:rsidR="0015493F" w:rsidRPr="000961CA" w:rsidRDefault="0015493F" w:rsidP="00087155">
            <w:r w:rsidRPr="000961CA">
              <w:t>ПДД и дорожные знаки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3</w:t>
            </w:r>
          </w:p>
        </w:tc>
        <w:tc>
          <w:tcPr>
            <w:tcW w:w="7767" w:type="dxa"/>
            <w:vAlign w:val="center"/>
          </w:tcPr>
          <w:p w:rsidR="0015493F" w:rsidRPr="000961CA" w:rsidRDefault="0015493F" w:rsidP="00087155">
            <w:r w:rsidRPr="000961CA">
              <w:t>Способы регулирования движения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4</w:t>
            </w:r>
          </w:p>
        </w:tc>
        <w:tc>
          <w:tcPr>
            <w:tcW w:w="7767" w:type="dxa"/>
            <w:vAlign w:val="center"/>
          </w:tcPr>
          <w:p w:rsidR="0015493F" w:rsidRPr="000961CA" w:rsidRDefault="0015493F" w:rsidP="00087155">
            <w:r w:rsidRPr="000961CA">
              <w:t>Сигналы светофора с дополнительной секцией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5</w:t>
            </w:r>
          </w:p>
        </w:tc>
        <w:tc>
          <w:tcPr>
            <w:tcW w:w="7767" w:type="dxa"/>
            <w:vAlign w:val="center"/>
          </w:tcPr>
          <w:p w:rsidR="0015493F" w:rsidRPr="000961CA" w:rsidRDefault="0015493F" w:rsidP="00087155">
            <w:r w:rsidRPr="000961CA">
              <w:t>Ответственность за приведение в негодность транспортных средств и нарушение ПДД</w:t>
            </w:r>
          </w:p>
        </w:tc>
        <w:tc>
          <w:tcPr>
            <w:tcW w:w="1701" w:type="dxa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6</w:t>
            </w:r>
          </w:p>
        </w:tc>
        <w:tc>
          <w:tcPr>
            <w:tcW w:w="7767" w:type="dxa"/>
            <w:vAlign w:val="center"/>
          </w:tcPr>
          <w:p w:rsidR="0015493F" w:rsidRPr="000961CA" w:rsidRDefault="0015493F" w:rsidP="00087155">
            <w:r w:rsidRPr="000961CA">
              <w:t>Движение пешеходов индивидуально, группами и в колоннах</w:t>
            </w:r>
          </w:p>
        </w:tc>
        <w:tc>
          <w:tcPr>
            <w:tcW w:w="1701" w:type="dxa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7</w:t>
            </w:r>
          </w:p>
        </w:tc>
        <w:tc>
          <w:tcPr>
            <w:tcW w:w="7767" w:type="dxa"/>
            <w:vAlign w:val="center"/>
          </w:tcPr>
          <w:p w:rsidR="0015493F" w:rsidRPr="000961CA" w:rsidRDefault="0015493F" w:rsidP="004F4CE9">
            <w:r w:rsidRPr="000961CA">
              <w:t>Устройство велосипеда с подвесным двигателем, мопеда</w:t>
            </w:r>
          </w:p>
        </w:tc>
        <w:tc>
          <w:tcPr>
            <w:tcW w:w="1701" w:type="dxa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8</w:t>
            </w:r>
          </w:p>
        </w:tc>
        <w:tc>
          <w:tcPr>
            <w:tcW w:w="7767" w:type="dxa"/>
            <w:vAlign w:val="center"/>
          </w:tcPr>
          <w:p w:rsidR="0015493F" w:rsidRPr="000961CA" w:rsidRDefault="0015493F" w:rsidP="00087155">
            <w:r w:rsidRPr="000961CA">
              <w:t>Назначение номерных опознавательных знаков и надписей на транспортных средствах</w:t>
            </w:r>
          </w:p>
        </w:tc>
        <w:tc>
          <w:tcPr>
            <w:tcW w:w="1701" w:type="dxa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9</w:t>
            </w:r>
          </w:p>
        </w:tc>
        <w:tc>
          <w:tcPr>
            <w:tcW w:w="7767" w:type="dxa"/>
            <w:vAlign w:val="center"/>
          </w:tcPr>
          <w:p w:rsidR="0015493F" w:rsidRPr="000961CA" w:rsidRDefault="0015493F" w:rsidP="00087155">
            <w:r w:rsidRPr="000961CA">
              <w:t>Оказание первой помощи при травмах опорно-двигательного аппарата</w:t>
            </w:r>
          </w:p>
        </w:tc>
        <w:tc>
          <w:tcPr>
            <w:tcW w:w="1701" w:type="dxa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10456" w:type="dxa"/>
            <w:gridSpan w:val="3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rPr>
                <w:i/>
              </w:rPr>
              <w:t>11-й класс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  <w:tc>
          <w:tcPr>
            <w:tcW w:w="7767" w:type="dxa"/>
            <w:vAlign w:val="center"/>
          </w:tcPr>
          <w:p w:rsidR="0015493F" w:rsidRPr="000961CA" w:rsidRDefault="0015493F" w:rsidP="00087155">
            <w:r w:rsidRPr="000961CA">
              <w:t>История автомототранспорта и принимаемые меры по обеспечению безопасности дорожного движения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2</w:t>
            </w:r>
          </w:p>
        </w:tc>
        <w:tc>
          <w:tcPr>
            <w:tcW w:w="7767" w:type="dxa"/>
            <w:vAlign w:val="center"/>
          </w:tcPr>
          <w:p w:rsidR="0015493F" w:rsidRPr="000961CA" w:rsidRDefault="0015493F" w:rsidP="00087155">
            <w:r w:rsidRPr="000961CA">
              <w:t>Движение по загородным (сельским) дорогам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3</w:t>
            </w:r>
          </w:p>
        </w:tc>
        <w:tc>
          <w:tcPr>
            <w:tcW w:w="7767" w:type="dxa"/>
            <w:vAlign w:val="center"/>
          </w:tcPr>
          <w:p w:rsidR="0015493F" w:rsidRPr="000961CA" w:rsidRDefault="0015493F" w:rsidP="00087155">
            <w:r w:rsidRPr="000961CA">
              <w:t>Правила перевозки пассажиров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4</w:t>
            </w:r>
          </w:p>
        </w:tc>
        <w:tc>
          <w:tcPr>
            <w:tcW w:w="7767" w:type="dxa"/>
            <w:vAlign w:val="center"/>
          </w:tcPr>
          <w:p w:rsidR="0015493F" w:rsidRPr="000961CA" w:rsidRDefault="0015493F" w:rsidP="00087155">
            <w:r w:rsidRPr="000961CA">
              <w:t>Правила перевозки грузов</w:t>
            </w:r>
          </w:p>
        </w:tc>
        <w:tc>
          <w:tcPr>
            <w:tcW w:w="1701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5</w:t>
            </w:r>
          </w:p>
        </w:tc>
        <w:tc>
          <w:tcPr>
            <w:tcW w:w="7767" w:type="dxa"/>
            <w:vAlign w:val="center"/>
          </w:tcPr>
          <w:p w:rsidR="0015493F" w:rsidRPr="000961CA" w:rsidRDefault="0015493F" w:rsidP="00087155">
            <w:r w:rsidRPr="000961CA">
              <w:t>Движение в темное время суток и в сложных погодных условиях</w:t>
            </w:r>
          </w:p>
        </w:tc>
        <w:tc>
          <w:tcPr>
            <w:tcW w:w="1701" w:type="dxa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6</w:t>
            </w:r>
          </w:p>
        </w:tc>
        <w:tc>
          <w:tcPr>
            <w:tcW w:w="7767" w:type="dxa"/>
            <w:vAlign w:val="center"/>
          </w:tcPr>
          <w:p w:rsidR="0015493F" w:rsidRPr="000961CA" w:rsidRDefault="0015493F" w:rsidP="00087155">
            <w:r w:rsidRPr="000961CA">
              <w:t>Движение транспортных средств</w:t>
            </w:r>
          </w:p>
        </w:tc>
        <w:tc>
          <w:tcPr>
            <w:tcW w:w="1701" w:type="dxa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7</w:t>
            </w:r>
          </w:p>
        </w:tc>
        <w:tc>
          <w:tcPr>
            <w:tcW w:w="7767" w:type="dxa"/>
            <w:vAlign w:val="center"/>
          </w:tcPr>
          <w:p w:rsidR="0015493F" w:rsidRPr="000961CA" w:rsidRDefault="0015493F" w:rsidP="00087155">
            <w:r w:rsidRPr="000961CA">
              <w:t>Остановочный и тормозной путь автомобиля</w:t>
            </w:r>
          </w:p>
        </w:tc>
        <w:tc>
          <w:tcPr>
            <w:tcW w:w="1701" w:type="dxa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8</w:t>
            </w:r>
          </w:p>
        </w:tc>
        <w:tc>
          <w:tcPr>
            <w:tcW w:w="7767" w:type="dxa"/>
            <w:vAlign w:val="center"/>
          </w:tcPr>
          <w:p w:rsidR="0015493F" w:rsidRPr="000961CA" w:rsidRDefault="0015493F" w:rsidP="00087155">
            <w:r w:rsidRPr="000961CA">
              <w:t>Оказание первой помощи при острой сердечной недостаточности, инсульте и остановке сердца</w:t>
            </w:r>
          </w:p>
        </w:tc>
        <w:tc>
          <w:tcPr>
            <w:tcW w:w="1701" w:type="dxa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  <w:tr w:rsidR="0015493F" w:rsidRPr="000961CA" w:rsidTr="00087155">
        <w:tc>
          <w:tcPr>
            <w:tcW w:w="988" w:type="dxa"/>
            <w:vAlign w:val="center"/>
          </w:tcPr>
          <w:p w:rsidR="0015493F" w:rsidRPr="000961CA" w:rsidRDefault="0015493F" w:rsidP="00087155">
            <w:pPr>
              <w:jc w:val="center"/>
            </w:pPr>
            <w:r w:rsidRPr="000961CA">
              <w:t>9</w:t>
            </w:r>
          </w:p>
        </w:tc>
        <w:tc>
          <w:tcPr>
            <w:tcW w:w="7767" w:type="dxa"/>
            <w:vAlign w:val="center"/>
          </w:tcPr>
          <w:p w:rsidR="0015493F" w:rsidRPr="000961CA" w:rsidRDefault="0015493F" w:rsidP="00087155">
            <w:r w:rsidRPr="000961CA">
              <w:t>История автомототранспорта принимаемые меры по обеспечению безопасности дорожного движения</w:t>
            </w:r>
          </w:p>
        </w:tc>
        <w:tc>
          <w:tcPr>
            <w:tcW w:w="1701" w:type="dxa"/>
          </w:tcPr>
          <w:p w:rsidR="0015493F" w:rsidRPr="000961CA" w:rsidRDefault="0015493F" w:rsidP="00087155">
            <w:pPr>
              <w:jc w:val="center"/>
            </w:pPr>
            <w:r w:rsidRPr="000961CA">
              <w:t>1</w:t>
            </w:r>
          </w:p>
        </w:tc>
      </w:tr>
    </w:tbl>
    <w:p w:rsidR="0015493F" w:rsidRPr="000961CA" w:rsidRDefault="0015493F" w:rsidP="0015493F"/>
    <w:p w:rsidR="00D8152A" w:rsidRPr="00982E8D" w:rsidRDefault="00D8152A" w:rsidP="00DA68E9">
      <w:pPr>
        <w:ind w:firstLine="900"/>
        <w:jc w:val="right"/>
        <w:rPr>
          <w:sz w:val="28"/>
          <w:szCs w:val="28"/>
        </w:rPr>
      </w:pPr>
    </w:p>
    <w:p w:rsidR="00705404" w:rsidRDefault="00705404" w:rsidP="00705404">
      <w:pPr>
        <w:ind w:firstLine="900"/>
        <w:jc w:val="center"/>
        <w:rPr>
          <w:b/>
          <w:sz w:val="28"/>
          <w:szCs w:val="28"/>
        </w:rPr>
      </w:pPr>
    </w:p>
    <w:p w:rsidR="00C1746F" w:rsidRPr="00982E8D" w:rsidRDefault="00C1746F" w:rsidP="00705404">
      <w:pPr>
        <w:ind w:firstLine="900"/>
        <w:jc w:val="center"/>
        <w:rPr>
          <w:b/>
          <w:sz w:val="28"/>
          <w:szCs w:val="28"/>
        </w:rPr>
      </w:pPr>
    </w:p>
    <w:sectPr w:rsidR="00C1746F" w:rsidRPr="00982E8D" w:rsidSect="00A1217B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9pt" o:bullet="t">
        <v:imagedata r:id="rId1" o:title="BD10266_"/>
      </v:shape>
    </w:pict>
  </w:numPicBullet>
  <w:abstractNum w:abstractNumId="0">
    <w:nsid w:val="1CB16238"/>
    <w:multiLevelType w:val="hybridMultilevel"/>
    <w:tmpl w:val="9C90F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945D6"/>
    <w:multiLevelType w:val="hybridMultilevel"/>
    <w:tmpl w:val="72A2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D0485"/>
    <w:multiLevelType w:val="hybridMultilevel"/>
    <w:tmpl w:val="28DE3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7279"/>
    <w:multiLevelType w:val="hybridMultilevel"/>
    <w:tmpl w:val="A7AE2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6020A"/>
    <w:multiLevelType w:val="hybridMultilevel"/>
    <w:tmpl w:val="A7AE2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D36C2"/>
    <w:multiLevelType w:val="hybridMultilevel"/>
    <w:tmpl w:val="A7AE2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07751"/>
    <w:multiLevelType w:val="hybridMultilevel"/>
    <w:tmpl w:val="AE06A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70065"/>
    <w:multiLevelType w:val="hybridMultilevel"/>
    <w:tmpl w:val="A7AE2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F4C15"/>
    <w:multiLevelType w:val="hybridMultilevel"/>
    <w:tmpl w:val="23C80F46"/>
    <w:lvl w:ilvl="0" w:tplc="B2607C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F4A30"/>
    <w:multiLevelType w:val="hybridMultilevel"/>
    <w:tmpl w:val="A7AE2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3D2"/>
    <w:rsid w:val="0005530A"/>
    <w:rsid w:val="0007484C"/>
    <w:rsid w:val="0008212C"/>
    <w:rsid w:val="00087155"/>
    <w:rsid w:val="000937D1"/>
    <w:rsid w:val="000B6B81"/>
    <w:rsid w:val="001106D2"/>
    <w:rsid w:val="0011353B"/>
    <w:rsid w:val="00125F2B"/>
    <w:rsid w:val="0015493F"/>
    <w:rsid w:val="00182AC8"/>
    <w:rsid w:val="001F3502"/>
    <w:rsid w:val="00222DF6"/>
    <w:rsid w:val="00263414"/>
    <w:rsid w:val="00271847"/>
    <w:rsid w:val="00272A68"/>
    <w:rsid w:val="0027469A"/>
    <w:rsid w:val="00274C32"/>
    <w:rsid w:val="002832BF"/>
    <w:rsid w:val="00286068"/>
    <w:rsid w:val="002B3E36"/>
    <w:rsid w:val="002C0897"/>
    <w:rsid w:val="002D46B1"/>
    <w:rsid w:val="002D556C"/>
    <w:rsid w:val="002F7156"/>
    <w:rsid w:val="003A1F87"/>
    <w:rsid w:val="003F26F2"/>
    <w:rsid w:val="00423E5E"/>
    <w:rsid w:val="00460CCC"/>
    <w:rsid w:val="00472EF3"/>
    <w:rsid w:val="004E5F87"/>
    <w:rsid w:val="004F4CE9"/>
    <w:rsid w:val="005109E8"/>
    <w:rsid w:val="00515074"/>
    <w:rsid w:val="00534D45"/>
    <w:rsid w:val="00543016"/>
    <w:rsid w:val="005D2857"/>
    <w:rsid w:val="00636509"/>
    <w:rsid w:val="00663D68"/>
    <w:rsid w:val="00691429"/>
    <w:rsid w:val="006B103E"/>
    <w:rsid w:val="006E15FE"/>
    <w:rsid w:val="006E407F"/>
    <w:rsid w:val="006F5D83"/>
    <w:rsid w:val="00705404"/>
    <w:rsid w:val="00706117"/>
    <w:rsid w:val="00752871"/>
    <w:rsid w:val="007627FC"/>
    <w:rsid w:val="007F572D"/>
    <w:rsid w:val="008656A5"/>
    <w:rsid w:val="008D5B4C"/>
    <w:rsid w:val="0090276F"/>
    <w:rsid w:val="00925BB5"/>
    <w:rsid w:val="00982E8D"/>
    <w:rsid w:val="009F141C"/>
    <w:rsid w:val="00A1217B"/>
    <w:rsid w:val="00A46DD2"/>
    <w:rsid w:val="00AB6D44"/>
    <w:rsid w:val="00B25455"/>
    <w:rsid w:val="00BA33D2"/>
    <w:rsid w:val="00BE7F14"/>
    <w:rsid w:val="00BF32E9"/>
    <w:rsid w:val="00C1746F"/>
    <w:rsid w:val="00C41E08"/>
    <w:rsid w:val="00C657C0"/>
    <w:rsid w:val="00D658AB"/>
    <w:rsid w:val="00D8152A"/>
    <w:rsid w:val="00DA68E9"/>
    <w:rsid w:val="00E048BD"/>
    <w:rsid w:val="00E352AB"/>
    <w:rsid w:val="00E45C81"/>
    <w:rsid w:val="00E61065"/>
    <w:rsid w:val="00EB5F87"/>
    <w:rsid w:val="00ED4B32"/>
    <w:rsid w:val="00F049E9"/>
    <w:rsid w:val="00F13CD4"/>
    <w:rsid w:val="00F24FD3"/>
    <w:rsid w:val="00F93497"/>
    <w:rsid w:val="00FD440A"/>
    <w:rsid w:val="00FE2248"/>
    <w:rsid w:val="00FE7DC3"/>
    <w:rsid w:val="00FF6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A33D2"/>
    <w:pPr>
      <w:keepNext/>
      <w:jc w:val="righ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3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BA33D2"/>
    <w:pPr>
      <w:ind w:left="360" w:hanging="360"/>
    </w:pPr>
  </w:style>
  <w:style w:type="character" w:customStyle="1" w:styleId="a4">
    <w:name w:val="Основной текст с отступом Знак"/>
    <w:basedOn w:val="a0"/>
    <w:link w:val="a3"/>
    <w:rsid w:val="00BA3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BA33D2"/>
    <w:rPr>
      <w:sz w:val="28"/>
    </w:rPr>
  </w:style>
  <w:style w:type="character" w:customStyle="1" w:styleId="a6">
    <w:name w:val="Основной текст Знак"/>
    <w:basedOn w:val="a0"/>
    <w:link w:val="a5"/>
    <w:rsid w:val="00BA3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BA33D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BA3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274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rsid w:val="001F3502"/>
    <w:pPr>
      <w:spacing w:before="100" w:beforeAutospacing="1" w:after="100" w:afterAutospacing="1"/>
    </w:pPr>
  </w:style>
  <w:style w:type="character" w:customStyle="1" w:styleId="c0">
    <w:name w:val="c0"/>
    <w:basedOn w:val="a0"/>
    <w:rsid w:val="001F3502"/>
  </w:style>
  <w:style w:type="paragraph" w:customStyle="1" w:styleId="Default">
    <w:name w:val="Default"/>
    <w:rsid w:val="00F934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rsid w:val="0015493F"/>
    <w:rPr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5493F"/>
    <w:pPr>
      <w:widowControl w:val="0"/>
      <w:shd w:val="clear" w:color="auto" w:fill="FFFFFF"/>
      <w:spacing w:after="300" w:line="24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aa">
    <w:name w:val="Normal (Web)"/>
    <w:basedOn w:val="a"/>
    <w:uiPriority w:val="99"/>
    <w:unhideWhenUsed/>
    <w:rsid w:val="0015493F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1549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SVETLANKA</cp:lastModifiedBy>
  <cp:revision>2</cp:revision>
  <cp:lastPrinted>2018-09-12T14:07:00Z</cp:lastPrinted>
  <dcterms:created xsi:type="dcterms:W3CDTF">2022-10-15T03:38:00Z</dcterms:created>
  <dcterms:modified xsi:type="dcterms:W3CDTF">2022-10-15T03:38:00Z</dcterms:modified>
</cp:coreProperties>
</file>